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9BEF" w14:textId="77777777" w:rsidR="00F374F0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包头满都拉电业有限责任公司2023年材料框架招标项目（二次）</w:t>
      </w:r>
    </w:p>
    <w:p w14:paraId="7E3A08F2" w14:textId="77777777" w:rsidR="00F374F0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1376260D" w14:textId="77777777" w:rsidR="00F374F0" w:rsidRDefault="00000000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包头满都拉电业有限责任公司2023年材料框架招标项目（二次）（项目编号：ZDGX-2023BTGD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40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）于2023年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12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15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日至2023年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12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18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日下午17点进行了网上公示，公示期无异议，现将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中标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tbl>
      <w:tblPr>
        <w:tblStyle w:val="ab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4137"/>
        <w:gridCol w:w="2956"/>
      </w:tblGrid>
      <w:tr w:rsidR="00D81751" w14:paraId="405F4F08" w14:textId="77777777" w:rsidTr="00D81751">
        <w:trPr>
          <w:trHeight w:val="576"/>
          <w:jc w:val="center"/>
        </w:trPr>
        <w:tc>
          <w:tcPr>
            <w:tcW w:w="704" w:type="dxa"/>
            <w:vAlign w:val="center"/>
          </w:tcPr>
          <w:p w14:paraId="369E7732" w14:textId="77777777" w:rsidR="00D81751" w:rsidRDefault="00D81751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</w:t>
            </w:r>
          </w:p>
        </w:tc>
        <w:tc>
          <w:tcPr>
            <w:tcW w:w="1276" w:type="dxa"/>
            <w:vAlign w:val="center"/>
          </w:tcPr>
          <w:p w14:paraId="784F9506" w14:textId="77777777" w:rsidR="00D81751" w:rsidRDefault="00D8175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标段名称</w:t>
            </w:r>
          </w:p>
        </w:tc>
        <w:tc>
          <w:tcPr>
            <w:tcW w:w="4137" w:type="dxa"/>
            <w:vAlign w:val="center"/>
          </w:tcPr>
          <w:p w14:paraId="2014FB8C" w14:textId="77777777" w:rsidR="00D81751" w:rsidRDefault="00D81751">
            <w:pPr>
              <w:ind w:firstLine="422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中标人</w:t>
            </w:r>
          </w:p>
        </w:tc>
        <w:tc>
          <w:tcPr>
            <w:tcW w:w="2956" w:type="dxa"/>
            <w:vAlign w:val="center"/>
          </w:tcPr>
          <w:p w14:paraId="6002E0C8" w14:textId="77777777" w:rsidR="00D81751" w:rsidRDefault="00D8175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中标金额（元）</w:t>
            </w:r>
          </w:p>
        </w:tc>
      </w:tr>
      <w:tr w:rsidR="00D81751" w14:paraId="000B19FD" w14:textId="77777777" w:rsidTr="00D81751">
        <w:trPr>
          <w:trHeight w:val="1072"/>
          <w:jc w:val="center"/>
        </w:trPr>
        <w:tc>
          <w:tcPr>
            <w:tcW w:w="704" w:type="dxa"/>
            <w:vMerge w:val="restart"/>
            <w:vAlign w:val="center"/>
          </w:tcPr>
          <w:p w14:paraId="2367CB10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5FE5EBFE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保温材料及涂料</w:t>
            </w:r>
          </w:p>
        </w:tc>
        <w:tc>
          <w:tcPr>
            <w:tcW w:w="4137" w:type="dxa"/>
            <w:vAlign w:val="center"/>
          </w:tcPr>
          <w:p w14:paraId="129B5E8C" w14:textId="77777777" w:rsidR="00D81751" w:rsidRDefault="00D8175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/>
                <w:sz w:val="22"/>
              </w:rPr>
              <w:t>内蒙古拓亿电子科技有限公司</w:t>
            </w:r>
          </w:p>
        </w:tc>
        <w:tc>
          <w:tcPr>
            <w:tcW w:w="2956" w:type="dxa"/>
            <w:vAlign w:val="center"/>
          </w:tcPr>
          <w:p w14:paraId="6D86CA38" w14:textId="77777777" w:rsidR="00D81751" w:rsidRDefault="00D81751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Theme="minorEastAsia" w:hAnsiTheme="minorEastAsia" w:cstheme="minorEastAsia" w:hint="eastAsia"/>
                <w:sz w:val="22"/>
              </w:rPr>
              <w:t>1755.00</w:t>
            </w:r>
          </w:p>
        </w:tc>
      </w:tr>
      <w:tr w:rsidR="00D81751" w14:paraId="6A71780D" w14:textId="77777777" w:rsidTr="00D81751">
        <w:trPr>
          <w:trHeight w:val="1042"/>
          <w:jc w:val="center"/>
        </w:trPr>
        <w:tc>
          <w:tcPr>
            <w:tcW w:w="704" w:type="dxa"/>
            <w:vMerge/>
            <w:vAlign w:val="center"/>
          </w:tcPr>
          <w:p w14:paraId="44F0B875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61E12729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4137" w:type="dxa"/>
            <w:vAlign w:val="center"/>
          </w:tcPr>
          <w:p w14:paraId="15A84263" w14:textId="77777777" w:rsidR="00D81751" w:rsidRDefault="00D81751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</w:t>
            </w:r>
            <w:proofErr w:type="gramStart"/>
            <w:r>
              <w:rPr>
                <w:rFonts w:hint="eastAsia"/>
                <w:sz w:val="22"/>
              </w:rPr>
              <w:t>昱诚达</w:t>
            </w:r>
            <w:proofErr w:type="gramEnd"/>
            <w:r>
              <w:rPr>
                <w:rFonts w:hint="eastAsia"/>
                <w:sz w:val="22"/>
              </w:rPr>
              <w:t>建筑装饰有限公司</w:t>
            </w:r>
          </w:p>
        </w:tc>
        <w:tc>
          <w:tcPr>
            <w:tcW w:w="2956" w:type="dxa"/>
            <w:vAlign w:val="center"/>
          </w:tcPr>
          <w:p w14:paraId="7307986B" w14:textId="77777777" w:rsidR="00D81751" w:rsidRDefault="00D8175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Theme="minorEastAsia" w:hAnsiTheme="minorEastAsia" w:cstheme="minorEastAsia" w:hint="eastAsia"/>
                <w:sz w:val="22"/>
              </w:rPr>
              <w:t>1672.00</w:t>
            </w:r>
          </w:p>
        </w:tc>
      </w:tr>
      <w:tr w:rsidR="00D81751" w14:paraId="0D477330" w14:textId="77777777" w:rsidTr="00D81751">
        <w:trPr>
          <w:trHeight w:val="1042"/>
          <w:jc w:val="center"/>
        </w:trPr>
        <w:tc>
          <w:tcPr>
            <w:tcW w:w="704" w:type="dxa"/>
            <w:vMerge/>
            <w:vAlign w:val="center"/>
          </w:tcPr>
          <w:p w14:paraId="1E176ED4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04038845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4137" w:type="dxa"/>
            <w:vAlign w:val="center"/>
          </w:tcPr>
          <w:p w14:paraId="168F7CF6" w14:textId="77777777" w:rsidR="00D81751" w:rsidRDefault="00D81751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内蒙古大杜保温防水科技有限公司</w:t>
            </w:r>
          </w:p>
        </w:tc>
        <w:tc>
          <w:tcPr>
            <w:tcW w:w="2956" w:type="dxa"/>
            <w:vAlign w:val="center"/>
          </w:tcPr>
          <w:p w14:paraId="19B99E32" w14:textId="77777777" w:rsidR="00D81751" w:rsidRDefault="00D8175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Theme="minorEastAsia" w:hAnsiTheme="minorEastAsia" w:cstheme="minorEastAsia" w:hint="eastAsia"/>
                <w:sz w:val="22"/>
              </w:rPr>
              <w:t>1654.70</w:t>
            </w:r>
          </w:p>
        </w:tc>
      </w:tr>
      <w:tr w:rsidR="00D81751" w14:paraId="20526D9C" w14:textId="77777777" w:rsidTr="00D81751">
        <w:trPr>
          <w:trHeight w:val="972"/>
          <w:jc w:val="center"/>
        </w:trPr>
        <w:tc>
          <w:tcPr>
            <w:tcW w:w="704" w:type="dxa"/>
            <w:vMerge w:val="restart"/>
            <w:vAlign w:val="center"/>
          </w:tcPr>
          <w:p w14:paraId="091AB98E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14:paraId="614D2A24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线缆①</w:t>
            </w:r>
          </w:p>
        </w:tc>
        <w:tc>
          <w:tcPr>
            <w:tcW w:w="4137" w:type="dxa"/>
            <w:vAlign w:val="center"/>
          </w:tcPr>
          <w:p w14:paraId="685691B3" w14:textId="77777777" w:rsidR="00D81751" w:rsidRDefault="00D81751">
            <w:pPr>
              <w:widowControl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内蒙古仁达特种电缆有限公司</w:t>
            </w:r>
          </w:p>
        </w:tc>
        <w:tc>
          <w:tcPr>
            <w:tcW w:w="2956" w:type="dxa"/>
            <w:vAlign w:val="center"/>
          </w:tcPr>
          <w:p w14:paraId="5C206C13" w14:textId="77777777" w:rsidR="00D81751" w:rsidRDefault="00D81751">
            <w:pPr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Theme="minorEastAsia" w:hAnsiTheme="minorEastAsia" w:cstheme="minorEastAsia" w:hint="eastAsia"/>
                <w:sz w:val="22"/>
              </w:rPr>
              <w:t>27274.6</w:t>
            </w:r>
          </w:p>
        </w:tc>
      </w:tr>
      <w:tr w:rsidR="00D81751" w14:paraId="51B7FCC1" w14:textId="77777777" w:rsidTr="00D81751">
        <w:trPr>
          <w:trHeight w:val="972"/>
          <w:jc w:val="center"/>
        </w:trPr>
        <w:tc>
          <w:tcPr>
            <w:tcW w:w="704" w:type="dxa"/>
            <w:vMerge/>
            <w:vAlign w:val="center"/>
          </w:tcPr>
          <w:p w14:paraId="1543B1CC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61089475" w14:textId="77777777" w:rsidR="00D81751" w:rsidRDefault="00D8175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4137" w:type="dxa"/>
            <w:vAlign w:val="center"/>
          </w:tcPr>
          <w:p w14:paraId="213432EF" w14:textId="77777777" w:rsidR="00D81751" w:rsidRDefault="00D81751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包头市离石电缆有限公司</w:t>
            </w:r>
          </w:p>
        </w:tc>
        <w:tc>
          <w:tcPr>
            <w:tcW w:w="2956" w:type="dxa"/>
            <w:vAlign w:val="center"/>
          </w:tcPr>
          <w:p w14:paraId="6A92B9E9" w14:textId="77777777" w:rsidR="00D81751" w:rsidRDefault="00D8175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Theme="minorEastAsia" w:hAnsiTheme="minorEastAsia" w:cstheme="minorEastAsia" w:hint="eastAsia"/>
                <w:sz w:val="22"/>
              </w:rPr>
              <w:t>28118.6</w:t>
            </w:r>
          </w:p>
        </w:tc>
      </w:tr>
    </w:tbl>
    <w:p w14:paraId="1A6860CA" w14:textId="77777777" w:rsidR="00F374F0" w:rsidRDefault="00F374F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3155F5B5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 人：内蒙古电力(集团)有限责任公司包头供电分公司</w:t>
      </w:r>
    </w:p>
    <w:p w14:paraId="49BFEFCE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635F7D83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615EF5F6" w14:textId="77777777" w:rsidR="00F374F0" w:rsidRDefault="00F374F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130EC360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招标代理机构：中大国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3869E7A8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51E8F132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7079EAD8" w14:textId="77777777" w:rsidR="00F374F0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10335EF3" w14:textId="77777777" w:rsidR="00F374F0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1DCE5B22" w14:textId="77777777" w:rsidR="00F374F0" w:rsidRDefault="00F374F0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</w:p>
    <w:p w14:paraId="108AEC70" w14:textId="77777777" w:rsidR="00F374F0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监督单位：</w:t>
      </w:r>
      <w:r>
        <w:rPr>
          <w:rFonts w:ascii="宋体" w:hAnsi="宋体" w:cs="宋体" w:hint="eastAsia"/>
          <w:sz w:val="24"/>
        </w:rPr>
        <w:t>内蒙古电力(集团)有限责任公司包头供电分公司物资供应处</w:t>
      </w:r>
    </w:p>
    <w:p w14:paraId="3C9D4A4C" w14:textId="77777777" w:rsidR="00F374F0" w:rsidRDefault="00000000">
      <w:pPr>
        <w:pStyle w:val="a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受理范围：对包头供电公司招标代理机构存在：</w:t>
      </w:r>
    </w:p>
    <w:p w14:paraId="793815A1" w14:textId="77777777" w:rsidR="00F374F0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资格审查不公正、泄露招标信息、未按时反馈投标人的质疑、未督办澄清事宜、未按规定收取和退还投标保证金的行为</w:t>
      </w:r>
    </w:p>
    <w:p w14:paraId="77A2C163" w14:textId="77777777" w:rsidR="00F374F0" w:rsidRDefault="00000000">
      <w:pPr>
        <w:pStyle w:val="a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ascii="宋体" w:hAnsi="宋体" w:cs="宋体" w:hint="eastAsia"/>
          <w:sz w:val="24"/>
        </w:rPr>
        <w:t>其他违规、违纪行为</w:t>
      </w:r>
    </w:p>
    <w:p w14:paraId="39E1F591" w14:textId="77777777" w:rsidR="00F374F0" w:rsidRDefault="00000000">
      <w:pPr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联系人：薛晓慧           联系电话：0472-3657652</w:t>
      </w:r>
    </w:p>
    <w:sectPr w:rsidR="00F374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149356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81751"/>
    <w:rsid w:val="00D9594A"/>
    <w:rsid w:val="00DD1F40"/>
    <w:rsid w:val="00E54D19"/>
    <w:rsid w:val="00EB21F4"/>
    <w:rsid w:val="00EE7F0D"/>
    <w:rsid w:val="00F22F22"/>
    <w:rsid w:val="00F374F0"/>
    <w:rsid w:val="00F73923"/>
    <w:rsid w:val="02E269EE"/>
    <w:rsid w:val="03773E2B"/>
    <w:rsid w:val="03C03826"/>
    <w:rsid w:val="05BB4BC3"/>
    <w:rsid w:val="0ACF7999"/>
    <w:rsid w:val="0C654F6B"/>
    <w:rsid w:val="0CA537B7"/>
    <w:rsid w:val="0E4D5CB6"/>
    <w:rsid w:val="0EC616BD"/>
    <w:rsid w:val="12244F80"/>
    <w:rsid w:val="12E74F28"/>
    <w:rsid w:val="12F64668"/>
    <w:rsid w:val="13D11138"/>
    <w:rsid w:val="14013C8D"/>
    <w:rsid w:val="16EB2510"/>
    <w:rsid w:val="18357C37"/>
    <w:rsid w:val="19CD5A95"/>
    <w:rsid w:val="1A2417DC"/>
    <w:rsid w:val="1ACE0615"/>
    <w:rsid w:val="2188552B"/>
    <w:rsid w:val="21C43C39"/>
    <w:rsid w:val="22F83FEB"/>
    <w:rsid w:val="23F073B8"/>
    <w:rsid w:val="258C1B3B"/>
    <w:rsid w:val="25B83D70"/>
    <w:rsid w:val="2A4D1354"/>
    <w:rsid w:val="2A6254EB"/>
    <w:rsid w:val="2BA76FA8"/>
    <w:rsid w:val="2F404A4A"/>
    <w:rsid w:val="32445483"/>
    <w:rsid w:val="32ED5FCE"/>
    <w:rsid w:val="377F2AD5"/>
    <w:rsid w:val="380569CE"/>
    <w:rsid w:val="39001852"/>
    <w:rsid w:val="39C16853"/>
    <w:rsid w:val="3A9535EB"/>
    <w:rsid w:val="40AB0497"/>
    <w:rsid w:val="41CF4659"/>
    <w:rsid w:val="42A9018B"/>
    <w:rsid w:val="42FA4177"/>
    <w:rsid w:val="43902949"/>
    <w:rsid w:val="451B7823"/>
    <w:rsid w:val="4E8F13F8"/>
    <w:rsid w:val="4EC512BE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D005584"/>
    <w:rsid w:val="6F156D98"/>
    <w:rsid w:val="71E157DC"/>
    <w:rsid w:val="73B170F5"/>
    <w:rsid w:val="749112CA"/>
    <w:rsid w:val="756764D9"/>
    <w:rsid w:val="77FC724F"/>
    <w:rsid w:val="78372035"/>
    <w:rsid w:val="79254583"/>
    <w:rsid w:val="79F23840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D203D2"/>
  <w15:docId w15:val="{5BC993A2-4835-48CA-B87C-E8613FA2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First Indent 2"/>
    <w:basedOn w:val="a5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84F29-9A27-41B2-A78C-99BE7710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44498858@qq.com</cp:lastModifiedBy>
  <cp:revision>3</cp:revision>
  <cp:lastPrinted>2023-03-29T02:44:00Z</cp:lastPrinted>
  <dcterms:created xsi:type="dcterms:W3CDTF">2023-12-19T02:44:00Z</dcterms:created>
  <dcterms:modified xsi:type="dcterms:W3CDTF">2023-12-19T02:44:00Z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E2DE41B5A4AB441C80FC58BF16025877_13</vt:lpwstr>
  </property>
</Properties>
</file>