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56539">
      <w:pP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附件一：</w:t>
      </w:r>
    </w:p>
    <w:p w14:paraId="33DB5A50">
      <w:pPr>
        <w:jc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采购明细</w:t>
      </w:r>
    </w:p>
    <w:tbl>
      <w:tblPr>
        <w:tblStyle w:val="7"/>
        <w:tblW w:w="4996" w:type="pct"/>
        <w:jc w:val="center"/>
        <w:tblLayout w:type="autofit"/>
        <w:tblCellMar>
          <w:top w:w="0" w:type="dxa"/>
          <w:left w:w="108" w:type="dxa"/>
          <w:bottom w:w="0" w:type="dxa"/>
          <w:right w:w="108" w:type="dxa"/>
        </w:tblCellMar>
      </w:tblPr>
      <w:tblGrid>
        <w:gridCol w:w="986"/>
        <w:gridCol w:w="1914"/>
        <w:gridCol w:w="1914"/>
        <w:gridCol w:w="796"/>
        <w:gridCol w:w="795"/>
        <w:gridCol w:w="1394"/>
        <w:gridCol w:w="1481"/>
      </w:tblGrid>
      <w:tr w14:paraId="4FCD187A">
        <w:tblPrEx>
          <w:tblCellMar>
            <w:top w:w="0" w:type="dxa"/>
            <w:left w:w="108" w:type="dxa"/>
            <w:bottom w:w="0" w:type="dxa"/>
            <w:right w:w="108" w:type="dxa"/>
          </w:tblCellMar>
        </w:tblPrEx>
        <w:trPr>
          <w:trHeight w:val="658" w:hRule="atLeast"/>
          <w:jc w:val="center"/>
        </w:trPr>
        <w:tc>
          <w:tcPr>
            <w:tcW w:w="531" w:type="pct"/>
            <w:tcBorders>
              <w:top w:val="single" w:color="000000" w:sz="4" w:space="0"/>
              <w:left w:val="single" w:color="000000" w:sz="4" w:space="0"/>
              <w:bottom w:val="single" w:color="000000" w:sz="4" w:space="0"/>
              <w:right w:val="single" w:color="000000" w:sz="4" w:space="0"/>
            </w:tcBorders>
            <w:noWrap w:val="0"/>
            <w:vAlign w:val="center"/>
          </w:tcPr>
          <w:p w14:paraId="277D68B2">
            <w:pPr>
              <w:widowControl/>
              <w:jc w:val="center"/>
              <w:textAlignment w:val="center"/>
              <w:rPr>
                <w:rFonts w:hint="eastAsia" w:asciiTheme="minorEastAsia" w:hAnsiTheme="minorEastAsia" w:eastAsiaTheme="minorEastAsia" w:cstheme="minorEastAsia"/>
                <w:b/>
                <w:bCs/>
                <w:color w:val="000000"/>
                <w:sz w:val="22"/>
                <w:szCs w:val="22"/>
                <w:highlight w:val="none"/>
                <w:lang w:val="en-US" w:eastAsia="zh-CN"/>
              </w:rPr>
            </w:pPr>
            <w:r>
              <w:rPr>
                <w:rFonts w:hint="eastAsia" w:asciiTheme="minorEastAsia" w:hAnsiTheme="minorEastAsia" w:eastAsiaTheme="minorEastAsia" w:cstheme="minorEastAsia"/>
                <w:b/>
                <w:bCs/>
                <w:color w:val="000000"/>
                <w:kern w:val="0"/>
                <w:sz w:val="22"/>
                <w:szCs w:val="22"/>
                <w:highlight w:val="none"/>
                <w:lang w:val="en-US" w:eastAsia="zh-CN" w:bidi="ar"/>
              </w:rPr>
              <w:t>标段号</w:t>
            </w:r>
          </w:p>
        </w:tc>
        <w:tc>
          <w:tcPr>
            <w:tcW w:w="1031" w:type="pct"/>
            <w:tcBorders>
              <w:top w:val="single" w:color="000000" w:sz="4" w:space="0"/>
              <w:left w:val="single" w:color="000000" w:sz="4" w:space="0"/>
              <w:bottom w:val="single" w:color="000000" w:sz="4" w:space="0"/>
              <w:right w:val="single" w:color="000000" w:sz="4" w:space="0"/>
            </w:tcBorders>
            <w:noWrap w:val="0"/>
            <w:vAlign w:val="center"/>
          </w:tcPr>
          <w:p w14:paraId="3C963E46">
            <w:pPr>
              <w:widowControl/>
              <w:jc w:val="center"/>
              <w:textAlignment w:val="center"/>
              <w:rPr>
                <w:rFonts w:hint="default" w:asciiTheme="minorEastAsia" w:hAnsiTheme="minorEastAsia" w:eastAsiaTheme="minorEastAsia" w:cstheme="minorEastAsia"/>
                <w:b/>
                <w:bCs/>
                <w:color w:val="000000"/>
                <w:kern w:val="0"/>
                <w:sz w:val="22"/>
                <w:szCs w:val="22"/>
                <w:highlight w:val="none"/>
                <w:lang w:val="en-US" w:eastAsia="zh-CN" w:bidi="ar"/>
              </w:rPr>
            </w:pPr>
            <w:r>
              <w:rPr>
                <w:rFonts w:hint="eastAsia" w:asciiTheme="minorEastAsia" w:hAnsiTheme="minorEastAsia" w:eastAsiaTheme="minorEastAsia" w:cstheme="minorEastAsia"/>
                <w:b/>
                <w:bCs/>
                <w:color w:val="000000"/>
                <w:kern w:val="0"/>
                <w:sz w:val="22"/>
                <w:szCs w:val="22"/>
                <w:highlight w:val="none"/>
                <w:lang w:val="en-US" w:eastAsia="zh-CN" w:bidi="ar"/>
              </w:rPr>
              <w:t>标段名称</w:t>
            </w:r>
          </w:p>
        </w:tc>
        <w:tc>
          <w:tcPr>
            <w:tcW w:w="1031" w:type="pct"/>
            <w:tcBorders>
              <w:top w:val="single" w:color="000000" w:sz="4" w:space="0"/>
              <w:left w:val="single" w:color="000000" w:sz="4" w:space="0"/>
              <w:bottom w:val="single" w:color="000000" w:sz="4" w:space="0"/>
              <w:right w:val="single" w:color="000000" w:sz="4" w:space="0"/>
            </w:tcBorders>
            <w:noWrap w:val="0"/>
            <w:vAlign w:val="center"/>
          </w:tcPr>
          <w:p w14:paraId="72EF291D">
            <w:pPr>
              <w:widowControl/>
              <w:jc w:val="center"/>
              <w:textAlignment w:val="center"/>
              <w:rPr>
                <w:rFonts w:hint="default" w:asciiTheme="minorEastAsia" w:hAnsiTheme="minorEastAsia" w:eastAsiaTheme="minorEastAsia" w:cstheme="minorEastAsia"/>
                <w:b/>
                <w:bCs/>
                <w:color w:val="000000"/>
                <w:sz w:val="22"/>
                <w:szCs w:val="22"/>
                <w:highlight w:val="none"/>
                <w:lang w:val="en-US" w:eastAsia="zh-CN"/>
              </w:rPr>
            </w:pPr>
            <w:r>
              <w:rPr>
                <w:rFonts w:hint="eastAsia" w:asciiTheme="minorEastAsia" w:hAnsiTheme="minorEastAsia" w:eastAsiaTheme="minorEastAsia" w:cstheme="minorEastAsia"/>
                <w:b/>
                <w:bCs/>
                <w:color w:val="000000"/>
                <w:sz w:val="22"/>
                <w:szCs w:val="22"/>
                <w:highlight w:val="none"/>
                <w:lang w:val="en-US" w:eastAsia="zh-CN"/>
              </w:rPr>
              <w:t>服务内容</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009E70E">
            <w:pPr>
              <w:widowControl/>
              <w:jc w:val="center"/>
              <w:textAlignment w:val="center"/>
              <w:rPr>
                <w:rFonts w:hint="eastAsia" w:asciiTheme="minorEastAsia" w:hAnsiTheme="minorEastAsia" w:eastAsiaTheme="minorEastAsia" w:cstheme="minorEastAsia"/>
                <w:b/>
                <w:bCs/>
                <w:color w:val="000000"/>
                <w:sz w:val="22"/>
                <w:szCs w:val="22"/>
                <w:highlight w:val="none"/>
              </w:rPr>
            </w:pPr>
            <w:r>
              <w:rPr>
                <w:rFonts w:hint="eastAsia" w:asciiTheme="minorEastAsia" w:hAnsiTheme="minorEastAsia" w:eastAsiaTheme="minorEastAsia" w:cstheme="minorEastAsia"/>
                <w:b/>
                <w:bCs/>
                <w:color w:val="000000"/>
                <w:kern w:val="0"/>
                <w:sz w:val="22"/>
                <w:szCs w:val="22"/>
                <w:highlight w:val="none"/>
                <w:lang w:bidi="ar"/>
              </w:rPr>
              <w:t>数量</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A3820BF">
            <w:pPr>
              <w:widowControl/>
              <w:jc w:val="center"/>
              <w:textAlignment w:val="center"/>
              <w:rPr>
                <w:rFonts w:hint="eastAsia" w:asciiTheme="minorEastAsia" w:hAnsiTheme="minorEastAsia" w:eastAsiaTheme="minorEastAsia" w:cstheme="minorEastAsia"/>
                <w:b/>
                <w:bCs/>
                <w:color w:val="000000"/>
                <w:kern w:val="0"/>
                <w:sz w:val="22"/>
                <w:szCs w:val="22"/>
                <w:highlight w:val="none"/>
                <w:lang w:bidi="ar"/>
              </w:rPr>
            </w:pPr>
            <w:r>
              <w:rPr>
                <w:rFonts w:hint="eastAsia" w:asciiTheme="minorEastAsia" w:hAnsiTheme="minorEastAsia" w:eastAsiaTheme="minorEastAsia" w:cstheme="minorEastAsia"/>
                <w:b/>
                <w:bCs/>
                <w:color w:val="000000"/>
                <w:kern w:val="0"/>
                <w:sz w:val="22"/>
                <w:szCs w:val="22"/>
                <w:highlight w:val="none"/>
                <w:lang w:bidi="ar"/>
              </w:rPr>
              <w:t>单位</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1CFDF8AC">
            <w:pPr>
              <w:widowControl/>
              <w:jc w:val="center"/>
              <w:textAlignment w:val="center"/>
              <w:rPr>
                <w:rFonts w:hint="eastAsia" w:asciiTheme="minorEastAsia" w:hAnsiTheme="minorEastAsia" w:eastAsiaTheme="minorEastAsia" w:cstheme="minorEastAsia"/>
                <w:b/>
                <w:bCs/>
                <w:color w:val="000000"/>
                <w:kern w:val="0"/>
                <w:sz w:val="22"/>
                <w:szCs w:val="22"/>
                <w:highlight w:val="none"/>
                <w:lang w:bidi="ar"/>
              </w:rPr>
            </w:pPr>
            <w:r>
              <w:rPr>
                <w:rFonts w:hint="eastAsia" w:asciiTheme="minorEastAsia" w:hAnsiTheme="minorEastAsia" w:eastAsiaTheme="minorEastAsia" w:cstheme="minorEastAsia"/>
                <w:b/>
                <w:bCs/>
                <w:color w:val="000000"/>
                <w:kern w:val="0"/>
                <w:sz w:val="21"/>
                <w:szCs w:val="21"/>
                <w:highlight w:val="none"/>
                <w:lang w:val="en-US" w:eastAsia="zh-CN" w:bidi="ar"/>
              </w:rPr>
              <w:t>租赁单价最高投标限价</w:t>
            </w:r>
            <w:r>
              <w:rPr>
                <w:rFonts w:hint="eastAsia" w:asciiTheme="minorEastAsia" w:hAnsiTheme="minorEastAsia" w:eastAsiaTheme="minorEastAsia" w:cstheme="minorEastAsia"/>
                <w:b/>
                <w:bCs/>
                <w:color w:val="000000"/>
                <w:kern w:val="0"/>
                <w:sz w:val="21"/>
                <w:szCs w:val="21"/>
                <w:highlight w:val="none"/>
                <w:lang w:bidi="ar"/>
              </w:rPr>
              <w:t>（元</w:t>
            </w:r>
            <w:r>
              <w:rPr>
                <w:rFonts w:hint="eastAsia" w:asciiTheme="minorEastAsia" w:hAnsiTheme="minorEastAsia" w:eastAsiaTheme="minorEastAsia" w:cstheme="minorEastAsia"/>
                <w:b/>
                <w:bCs/>
                <w:color w:val="000000"/>
                <w:kern w:val="0"/>
                <w:sz w:val="21"/>
                <w:szCs w:val="21"/>
                <w:highlight w:val="none"/>
                <w:lang w:val="en-US" w:eastAsia="zh-CN" w:bidi="ar"/>
              </w:rPr>
              <w:t>/辆/年</w:t>
            </w:r>
            <w:r>
              <w:rPr>
                <w:rFonts w:hint="eastAsia" w:asciiTheme="minorEastAsia" w:hAnsiTheme="minorEastAsia" w:eastAsiaTheme="minorEastAsia" w:cstheme="minorEastAsia"/>
                <w:b/>
                <w:bCs/>
                <w:color w:val="000000"/>
                <w:kern w:val="0"/>
                <w:sz w:val="21"/>
                <w:szCs w:val="21"/>
                <w:highlight w:val="none"/>
                <w:lang w:bidi="ar"/>
              </w:rPr>
              <w:t>）</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F24BFB6">
            <w:pPr>
              <w:widowControl/>
              <w:jc w:val="center"/>
              <w:textAlignment w:val="center"/>
              <w:rPr>
                <w:rFonts w:hint="eastAsia" w:asciiTheme="minorEastAsia" w:hAnsiTheme="minorEastAsia" w:eastAsiaTheme="minorEastAsia" w:cstheme="minorEastAsia"/>
                <w:b/>
                <w:bCs/>
                <w:color w:val="000000"/>
                <w:kern w:val="0"/>
                <w:sz w:val="22"/>
                <w:szCs w:val="22"/>
                <w:highlight w:val="none"/>
                <w:lang w:val="en-US" w:eastAsia="zh-CN" w:bidi="ar"/>
              </w:rPr>
            </w:pPr>
            <w:r>
              <w:rPr>
                <w:rFonts w:hint="eastAsia" w:asciiTheme="minorEastAsia" w:hAnsiTheme="minorEastAsia" w:eastAsiaTheme="minorEastAsia" w:cstheme="minorEastAsia"/>
                <w:b/>
                <w:bCs/>
                <w:color w:val="000000"/>
                <w:kern w:val="0"/>
                <w:sz w:val="21"/>
                <w:szCs w:val="21"/>
                <w:highlight w:val="none"/>
                <w:lang w:val="en-US" w:eastAsia="zh-CN" w:bidi="ar"/>
              </w:rPr>
              <w:t>租赁合计最高投标限价</w:t>
            </w:r>
            <w:r>
              <w:rPr>
                <w:rFonts w:hint="eastAsia" w:asciiTheme="minorEastAsia" w:hAnsiTheme="minorEastAsia" w:eastAsiaTheme="minorEastAsia" w:cstheme="minorEastAsia"/>
                <w:b/>
                <w:bCs/>
                <w:color w:val="000000"/>
                <w:kern w:val="0"/>
                <w:sz w:val="21"/>
                <w:szCs w:val="21"/>
                <w:highlight w:val="none"/>
                <w:lang w:bidi="ar"/>
              </w:rPr>
              <w:t>（元</w:t>
            </w:r>
            <w:r>
              <w:rPr>
                <w:rFonts w:hint="eastAsia" w:asciiTheme="minorEastAsia" w:hAnsiTheme="minorEastAsia" w:eastAsiaTheme="minorEastAsia" w:cstheme="minorEastAsia"/>
                <w:b/>
                <w:bCs/>
                <w:color w:val="000000"/>
                <w:kern w:val="0"/>
                <w:sz w:val="21"/>
                <w:szCs w:val="21"/>
                <w:highlight w:val="none"/>
                <w:lang w:val="en-US" w:eastAsia="zh-CN" w:bidi="ar"/>
              </w:rPr>
              <w:t>/年</w:t>
            </w:r>
            <w:r>
              <w:rPr>
                <w:rFonts w:hint="eastAsia" w:asciiTheme="minorEastAsia" w:hAnsiTheme="minorEastAsia" w:eastAsiaTheme="minorEastAsia" w:cstheme="minorEastAsia"/>
                <w:b/>
                <w:bCs/>
                <w:color w:val="000000"/>
                <w:kern w:val="0"/>
                <w:sz w:val="21"/>
                <w:szCs w:val="21"/>
                <w:highlight w:val="none"/>
                <w:lang w:bidi="ar"/>
              </w:rPr>
              <w:t>）</w:t>
            </w:r>
          </w:p>
        </w:tc>
      </w:tr>
      <w:tr w14:paraId="3EC05F78">
        <w:tblPrEx>
          <w:tblCellMar>
            <w:top w:w="0" w:type="dxa"/>
            <w:left w:w="108" w:type="dxa"/>
            <w:bottom w:w="0" w:type="dxa"/>
            <w:right w:w="108" w:type="dxa"/>
          </w:tblCellMar>
        </w:tblPrEx>
        <w:trPr>
          <w:trHeight w:val="658" w:hRule="atLeast"/>
          <w:jc w:val="center"/>
        </w:trPr>
        <w:tc>
          <w:tcPr>
            <w:tcW w:w="531" w:type="pct"/>
            <w:vMerge w:val="restart"/>
            <w:tcBorders>
              <w:top w:val="single" w:color="000000" w:sz="4" w:space="0"/>
              <w:left w:val="single" w:color="000000" w:sz="4" w:space="0"/>
              <w:right w:val="single" w:color="000000" w:sz="4" w:space="0"/>
            </w:tcBorders>
            <w:noWrap w:val="0"/>
            <w:vAlign w:val="center"/>
          </w:tcPr>
          <w:p w14:paraId="7835FEBA">
            <w:pPr>
              <w:widowControl/>
              <w:jc w:val="center"/>
              <w:textAlignment w:val="center"/>
              <w:rPr>
                <w:rFonts w:hint="eastAsia" w:asciiTheme="minorEastAsia" w:hAnsiTheme="minorEastAsia" w:eastAsiaTheme="minorEastAsia" w:cstheme="minorEastAsia"/>
                <w:color w:val="000000"/>
                <w:kern w:val="0"/>
                <w:sz w:val="22"/>
                <w:szCs w:val="22"/>
                <w:highlight w:val="none"/>
                <w:lang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1</w:t>
            </w:r>
          </w:p>
        </w:tc>
        <w:tc>
          <w:tcPr>
            <w:tcW w:w="1031" w:type="pct"/>
            <w:vMerge w:val="restart"/>
            <w:tcBorders>
              <w:top w:val="single" w:color="000000" w:sz="4" w:space="0"/>
              <w:left w:val="single" w:color="000000" w:sz="4" w:space="0"/>
              <w:right w:val="single" w:color="000000" w:sz="4" w:space="0"/>
            </w:tcBorders>
            <w:noWrap w:val="0"/>
            <w:vAlign w:val="center"/>
          </w:tcPr>
          <w:p w14:paraId="6707AA5E">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eastAsia="zh-CN" w:bidi="ar"/>
              </w:rPr>
              <w:t>太仆寺旗供电分公司、镶黄旗供电分公司、</w:t>
            </w:r>
            <w:r>
              <w:rPr>
                <w:rFonts w:hint="eastAsia" w:asciiTheme="minorEastAsia" w:hAnsiTheme="minorEastAsia" w:eastAsiaTheme="minorEastAsia" w:cstheme="minorEastAsia"/>
                <w:color w:val="000000"/>
                <w:kern w:val="0"/>
                <w:sz w:val="22"/>
                <w:szCs w:val="22"/>
                <w:highlight w:val="none"/>
                <w:lang w:val="en-US" w:eastAsia="zh-CN" w:bidi="ar"/>
              </w:rPr>
              <w:t>苏尼特左旗</w:t>
            </w:r>
            <w:r>
              <w:rPr>
                <w:rFonts w:hint="eastAsia" w:asciiTheme="minorEastAsia" w:hAnsiTheme="minorEastAsia" w:eastAsiaTheme="minorEastAsia" w:cstheme="minorEastAsia"/>
                <w:color w:val="auto"/>
                <w:kern w:val="0"/>
                <w:sz w:val="22"/>
                <w:szCs w:val="22"/>
                <w:highlight w:val="none"/>
                <w:lang w:eastAsia="zh-CN" w:bidi="ar"/>
              </w:rPr>
              <w:t>供电分公司生产服务车辆租赁</w:t>
            </w:r>
          </w:p>
        </w:tc>
        <w:tc>
          <w:tcPr>
            <w:tcW w:w="1031" w:type="pct"/>
            <w:tcBorders>
              <w:top w:val="single" w:color="000000" w:sz="4" w:space="0"/>
              <w:left w:val="single" w:color="000000" w:sz="4" w:space="0"/>
              <w:bottom w:val="single" w:color="000000" w:sz="4" w:space="0"/>
              <w:right w:val="single" w:color="000000" w:sz="4" w:space="0"/>
            </w:tcBorders>
            <w:noWrap w:val="0"/>
            <w:vAlign w:val="center"/>
          </w:tcPr>
          <w:p w14:paraId="6237B409">
            <w:pPr>
              <w:widowControl/>
              <w:jc w:val="center"/>
              <w:textAlignment w:val="center"/>
              <w:rPr>
                <w:rFonts w:hint="eastAsia" w:asciiTheme="minorEastAsia" w:hAnsiTheme="minorEastAsia" w:eastAsiaTheme="minorEastAsia" w:cstheme="minorEastAsia"/>
                <w:color w:val="000000"/>
                <w:kern w:val="0"/>
                <w:sz w:val="22"/>
                <w:szCs w:val="22"/>
                <w:highlight w:val="none"/>
                <w:lang w:eastAsia="zh-CN" w:bidi="ar"/>
              </w:rPr>
            </w:pPr>
            <w:r>
              <w:rPr>
                <w:rFonts w:hint="eastAsia" w:asciiTheme="minorEastAsia" w:hAnsiTheme="minorEastAsia" w:eastAsiaTheme="minorEastAsia" w:cstheme="minorEastAsia"/>
                <w:color w:val="000000"/>
                <w:kern w:val="0"/>
                <w:sz w:val="22"/>
                <w:szCs w:val="22"/>
                <w:highlight w:val="none"/>
                <w:lang w:eastAsia="zh-CN" w:bidi="ar"/>
              </w:rPr>
              <w:t>太仆寺旗供电分公司</w:t>
            </w:r>
            <w:r>
              <w:rPr>
                <w:rFonts w:hint="eastAsia" w:asciiTheme="minorEastAsia" w:hAnsiTheme="minorEastAsia" w:eastAsiaTheme="minorEastAsia" w:cstheme="minorEastAsia"/>
                <w:color w:val="auto"/>
                <w:kern w:val="0"/>
                <w:sz w:val="22"/>
                <w:szCs w:val="22"/>
                <w:highlight w:val="none"/>
                <w:lang w:eastAsia="zh-CN" w:bidi="ar"/>
              </w:rPr>
              <w:t>生产服务车辆租赁</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6A63DDCE">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3</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11F3CBC">
            <w:pPr>
              <w:widowControl/>
              <w:jc w:val="center"/>
              <w:textAlignment w:val="center"/>
              <w:rPr>
                <w:rFonts w:hint="eastAsia" w:asciiTheme="minorEastAsia" w:hAnsiTheme="minorEastAsia" w:eastAsiaTheme="minorEastAsia" w:cstheme="minorEastAsia"/>
                <w:color w:val="000000"/>
                <w:kern w:val="0"/>
                <w:sz w:val="22"/>
                <w:szCs w:val="22"/>
                <w:highlight w:val="none"/>
                <w:lang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辆</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626C0F0">
            <w:pPr>
              <w:widowControl/>
              <w:jc w:val="center"/>
              <w:textAlignment w:val="center"/>
              <w:rPr>
                <w:rFonts w:hint="eastAsia" w:asciiTheme="minorEastAsia" w:hAnsiTheme="minorEastAsia" w:eastAsiaTheme="minorEastAsia" w:cstheme="minorEastAsia"/>
                <w:color w:val="000000"/>
                <w:kern w:val="0"/>
                <w:sz w:val="22"/>
                <w:szCs w:val="22"/>
                <w:highlight w:val="none"/>
                <w:lang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45000</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D3EC5">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135000</w:t>
            </w:r>
          </w:p>
        </w:tc>
      </w:tr>
      <w:tr w14:paraId="60AE3F58">
        <w:tblPrEx>
          <w:tblCellMar>
            <w:top w:w="0" w:type="dxa"/>
            <w:left w:w="108" w:type="dxa"/>
            <w:bottom w:w="0" w:type="dxa"/>
            <w:right w:w="108" w:type="dxa"/>
          </w:tblCellMar>
        </w:tblPrEx>
        <w:trPr>
          <w:trHeight w:val="808" w:hRule="atLeast"/>
          <w:jc w:val="center"/>
        </w:trPr>
        <w:tc>
          <w:tcPr>
            <w:tcW w:w="531" w:type="pct"/>
            <w:vMerge w:val="continue"/>
            <w:tcBorders>
              <w:left w:val="single" w:color="000000" w:sz="4" w:space="0"/>
              <w:right w:val="single" w:color="000000" w:sz="4" w:space="0"/>
            </w:tcBorders>
            <w:noWrap w:val="0"/>
            <w:vAlign w:val="center"/>
          </w:tcPr>
          <w:p w14:paraId="3E37121C">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p>
        </w:tc>
        <w:tc>
          <w:tcPr>
            <w:tcW w:w="1031" w:type="pct"/>
            <w:vMerge w:val="continue"/>
            <w:tcBorders>
              <w:left w:val="single" w:color="000000" w:sz="4" w:space="0"/>
              <w:right w:val="single" w:color="000000" w:sz="4" w:space="0"/>
            </w:tcBorders>
            <w:noWrap w:val="0"/>
            <w:vAlign w:val="center"/>
          </w:tcPr>
          <w:p w14:paraId="74F679F1">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p>
        </w:tc>
        <w:tc>
          <w:tcPr>
            <w:tcW w:w="1031" w:type="pct"/>
            <w:tcBorders>
              <w:top w:val="single" w:color="000000" w:sz="4" w:space="0"/>
              <w:left w:val="single" w:color="000000" w:sz="4" w:space="0"/>
              <w:bottom w:val="single" w:color="000000" w:sz="4" w:space="0"/>
              <w:right w:val="single" w:color="000000" w:sz="4" w:space="0"/>
            </w:tcBorders>
            <w:noWrap w:val="0"/>
            <w:vAlign w:val="center"/>
          </w:tcPr>
          <w:p w14:paraId="7DC7D215">
            <w:pPr>
              <w:widowControl/>
              <w:jc w:val="center"/>
              <w:textAlignment w:val="center"/>
              <w:rPr>
                <w:rFonts w:hint="eastAsia" w:asciiTheme="minorEastAsia" w:hAnsiTheme="minorEastAsia" w:eastAsiaTheme="minorEastAsia" w:cstheme="minorEastAsia"/>
                <w:color w:val="000000"/>
                <w:kern w:val="0"/>
                <w:sz w:val="22"/>
                <w:szCs w:val="22"/>
                <w:highlight w:val="none"/>
                <w:lang w:eastAsia="zh-CN" w:bidi="ar"/>
              </w:rPr>
            </w:pPr>
            <w:r>
              <w:rPr>
                <w:rFonts w:hint="eastAsia" w:asciiTheme="minorEastAsia" w:hAnsiTheme="minorEastAsia" w:eastAsiaTheme="minorEastAsia" w:cstheme="minorEastAsia"/>
                <w:color w:val="000000"/>
                <w:kern w:val="0"/>
                <w:sz w:val="22"/>
                <w:szCs w:val="22"/>
                <w:highlight w:val="none"/>
                <w:lang w:eastAsia="zh-CN" w:bidi="ar"/>
              </w:rPr>
              <w:t>镶黄旗供电分公司</w:t>
            </w:r>
            <w:r>
              <w:rPr>
                <w:rFonts w:hint="eastAsia" w:asciiTheme="minorEastAsia" w:hAnsiTheme="minorEastAsia" w:eastAsiaTheme="minorEastAsia" w:cstheme="minorEastAsia"/>
                <w:color w:val="auto"/>
                <w:kern w:val="0"/>
                <w:sz w:val="22"/>
                <w:szCs w:val="22"/>
                <w:highlight w:val="none"/>
                <w:lang w:eastAsia="zh-CN" w:bidi="ar"/>
              </w:rPr>
              <w:t>生产服务车辆租赁</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6DF7E8D">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3</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5942CDE">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辆</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0C1A69D">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45000</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285C912B">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135000</w:t>
            </w:r>
          </w:p>
        </w:tc>
      </w:tr>
      <w:tr w14:paraId="1D0AD413">
        <w:tblPrEx>
          <w:tblCellMar>
            <w:top w:w="0" w:type="dxa"/>
            <w:left w:w="108" w:type="dxa"/>
            <w:bottom w:w="0" w:type="dxa"/>
            <w:right w:w="108" w:type="dxa"/>
          </w:tblCellMar>
        </w:tblPrEx>
        <w:trPr>
          <w:trHeight w:val="658" w:hRule="atLeast"/>
          <w:jc w:val="center"/>
        </w:trPr>
        <w:tc>
          <w:tcPr>
            <w:tcW w:w="531" w:type="pct"/>
            <w:vMerge w:val="continue"/>
            <w:tcBorders>
              <w:left w:val="single" w:color="000000" w:sz="4" w:space="0"/>
              <w:bottom w:val="single" w:color="000000" w:sz="4" w:space="0"/>
              <w:right w:val="single" w:color="000000" w:sz="4" w:space="0"/>
            </w:tcBorders>
            <w:noWrap w:val="0"/>
            <w:vAlign w:val="center"/>
          </w:tcPr>
          <w:p w14:paraId="62C10A04">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p>
        </w:tc>
        <w:tc>
          <w:tcPr>
            <w:tcW w:w="1031" w:type="pct"/>
            <w:vMerge w:val="continue"/>
            <w:tcBorders>
              <w:left w:val="single" w:color="000000" w:sz="4" w:space="0"/>
              <w:bottom w:val="single" w:color="000000" w:sz="4" w:space="0"/>
              <w:right w:val="single" w:color="000000" w:sz="4" w:space="0"/>
            </w:tcBorders>
            <w:noWrap w:val="0"/>
            <w:vAlign w:val="center"/>
          </w:tcPr>
          <w:p w14:paraId="0F691EF3">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p>
        </w:tc>
        <w:tc>
          <w:tcPr>
            <w:tcW w:w="1031" w:type="pct"/>
            <w:tcBorders>
              <w:top w:val="single" w:color="000000" w:sz="4" w:space="0"/>
              <w:left w:val="single" w:color="000000" w:sz="4" w:space="0"/>
              <w:bottom w:val="single" w:color="000000" w:sz="4" w:space="0"/>
              <w:right w:val="single" w:color="000000" w:sz="4" w:space="0"/>
            </w:tcBorders>
            <w:noWrap w:val="0"/>
            <w:vAlign w:val="center"/>
          </w:tcPr>
          <w:p w14:paraId="16D05BC8">
            <w:pPr>
              <w:widowControl/>
              <w:jc w:val="center"/>
              <w:textAlignment w:val="center"/>
              <w:rPr>
                <w:rFonts w:hint="eastAsia" w:asciiTheme="minorEastAsia" w:hAnsiTheme="minorEastAsia" w:eastAsiaTheme="minorEastAsia" w:cstheme="minorEastAsia"/>
                <w:color w:val="000000"/>
                <w:kern w:val="0"/>
                <w:sz w:val="22"/>
                <w:szCs w:val="22"/>
                <w:highlight w:val="none"/>
                <w:lang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苏尼特左旗</w:t>
            </w:r>
            <w:r>
              <w:rPr>
                <w:rFonts w:hint="eastAsia" w:asciiTheme="minorEastAsia" w:hAnsiTheme="minorEastAsia" w:eastAsiaTheme="minorEastAsia" w:cstheme="minorEastAsia"/>
                <w:color w:val="auto"/>
                <w:kern w:val="0"/>
                <w:sz w:val="22"/>
                <w:szCs w:val="22"/>
                <w:highlight w:val="none"/>
                <w:lang w:eastAsia="zh-CN" w:bidi="ar"/>
              </w:rPr>
              <w:t>供电分公司生产服务车辆租赁</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F2763AB">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1E5FB2D">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辆</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4F39E914">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45000</w:t>
            </w:r>
          </w:p>
        </w:tc>
        <w:tc>
          <w:tcPr>
            <w:tcW w:w="798" w:type="pct"/>
            <w:tcBorders>
              <w:top w:val="single" w:color="000000" w:sz="4" w:space="0"/>
              <w:left w:val="single" w:color="000000" w:sz="4" w:space="0"/>
              <w:bottom w:val="single" w:color="000000" w:sz="4" w:space="0"/>
              <w:right w:val="single" w:color="000000" w:sz="4" w:space="0"/>
            </w:tcBorders>
            <w:noWrap w:val="0"/>
            <w:vAlign w:val="center"/>
          </w:tcPr>
          <w:p w14:paraId="2166AAB0">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90000</w:t>
            </w:r>
          </w:p>
        </w:tc>
      </w:tr>
      <w:tr w14:paraId="6F588C93">
        <w:tblPrEx>
          <w:tblCellMar>
            <w:top w:w="0" w:type="dxa"/>
            <w:left w:w="108" w:type="dxa"/>
            <w:bottom w:w="0" w:type="dxa"/>
            <w:right w:w="108" w:type="dxa"/>
          </w:tblCellMar>
        </w:tblPrEx>
        <w:trPr>
          <w:trHeight w:val="611" w:hRule="atLeast"/>
          <w:jc w:val="center"/>
        </w:trPr>
        <w:tc>
          <w:tcPr>
            <w:tcW w:w="4201" w:type="pct"/>
            <w:gridSpan w:val="6"/>
            <w:tcBorders>
              <w:top w:val="single" w:color="000000" w:sz="4" w:space="0"/>
              <w:left w:val="single" w:color="000000" w:sz="4" w:space="0"/>
              <w:bottom w:val="single" w:color="000000" w:sz="4" w:space="0"/>
              <w:right w:val="single" w:color="000000" w:sz="4" w:space="0"/>
            </w:tcBorders>
            <w:noWrap w:val="0"/>
            <w:vAlign w:val="center"/>
          </w:tcPr>
          <w:p w14:paraId="463F1AB5">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b/>
                <w:bCs/>
                <w:color w:val="000000"/>
                <w:kern w:val="0"/>
                <w:sz w:val="22"/>
                <w:szCs w:val="22"/>
                <w:highlight w:val="none"/>
                <w:lang w:val="en-US" w:eastAsia="zh-CN" w:bidi="ar"/>
              </w:rPr>
              <w:t>租赁总价最高投标限价（元/年）</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83EBB">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360000</w:t>
            </w:r>
          </w:p>
        </w:tc>
      </w:tr>
    </w:tbl>
    <w:p w14:paraId="37DAC0EE">
      <w:pPr>
        <w:jc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p>
    <w:p w14:paraId="05371637">
      <w:pPr>
        <w:jc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p>
    <w:p w14:paraId="78CBFE6F">
      <w:pPr>
        <w:jc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采购明细</w:t>
      </w:r>
    </w:p>
    <w:tbl>
      <w:tblPr>
        <w:tblStyle w:val="7"/>
        <w:tblW w:w="4996" w:type="pct"/>
        <w:jc w:val="center"/>
        <w:tblLayout w:type="autofit"/>
        <w:tblCellMar>
          <w:top w:w="0" w:type="dxa"/>
          <w:left w:w="108" w:type="dxa"/>
          <w:bottom w:w="0" w:type="dxa"/>
          <w:right w:w="108" w:type="dxa"/>
        </w:tblCellMar>
      </w:tblPr>
      <w:tblGrid>
        <w:gridCol w:w="986"/>
        <w:gridCol w:w="1914"/>
        <w:gridCol w:w="1914"/>
        <w:gridCol w:w="796"/>
        <w:gridCol w:w="795"/>
        <w:gridCol w:w="1394"/>
        <w:gridCol w:w="1481"/>
      </w:tblGrid>
      <w:tr w14:paraId="4E738783">
        <w:tblPrEx>
          <w:tblCellMar>
            <w:top w:w="0" w:type="dxa"/>
            <w:left w:w="108" w:type="dxa"/>
            <w:bottom w:w="0" w:type="dxa"/>
            <w:right w:w="108" w:type="dxa"/>
          </w:tblCellMar>
        </w:tblPrEx>
        <w:trPr>
          <w:trHeight w:val="658" w:hRule="atLeast"/>
          <w:jc w:val="center"/>
        </w:trPr>
        <w:tc>
          <w:tcPr>
            <w:tcW w:w="531" w:type="pct"/>
            <w:tcBorders>
              <w:top w:val="single" w:color="000000" w:sz="4" w:space="0"/>
              <w:left w:val="single" w:color="000000" w:sz="4" w:space="0"/>
              <w:bottom w:val="single" w:color="000000" w:sz="4" w:space="0"/>
              <w:right w:val="single" w:color="000000" w:sz="4" w:space="0"/>
            </w:tcBorders>
            <w:noWrap w:val="0"/>
            <w:vAlign w:val="center"/>
          </w:tcPr>
          <w:p w14:paraId="12448EBC">
            <w:pPr>
              <w:widowControl/>
              <w:jc w:val="center"/>
              <w:textAlignment w:val="center"/>
              <w:rPr>
                <w:rFonts w:hint="eastAsia" w:asciiTheme="minorEastAsia" w:hAnsiTheme="minorEastAsia" w:eastAsiaTheme="minorEastAsia" w:cstheme="minorEastAsia"/>
                <w:b/>
                <w:bCs/>
                <w:color w:val="000000"/>
                <w:sz w:val="22"/>
                <w:szCs w:val="22"/>
                <w:highlight w:val="none"/>
                <w:lang w:val="en-US" w:eastAsia="zh-CN"/>
              </w:rPr>
            </w:pPr>
            <w:r>
              <w:rPr>
                <w:rFonts w:hint="eastAsia" w:asciiTheme="minorEastAsia" w:hAnsiTheme="minorEastAsia" w:eastAsiaTheme="minorEastAsia" w:cstheme="minorEastAsia"/>
                <w:b/>
                <w:bCs/>
                <w:color w:val="000000"/>
                <w:kern w:val="0"/>
                <w:sz w:val="22"/>
                <w:szCs w:val="22"/>
                <w:highlight w:val="none"/>
                <w:lang w:val="en-US" w:eastAsia="zh-CN" w:bidi="ar"/>
              </w:rPr>
              <w:t>标段号</w:t>
            </w:r>
          </w:p>
        </w:tc>
        <w:tc>
          <w:tcPr>
            <w:tcW w:w="1031" w:type="pct"/>
            <w:tcBorders>
              <w:top w:val="single" w:color="000000" w:sz="4" w:space="0"/>
              <w:left w:val="single" w:color="000000" w:sz="4" w:space="0"/>
              <w:bottom w:val="single" w:color="000000" w:sz="4" w:space="0"/>
              <w:right w:val="single" w:color="000000" w:sz="4" w:space="0"/>
            </w:tcBorders>
            <w:noWrap w:val="0"/>
            <w:vAlign w:val="center"/>
          </w:tcPr>
          <w:p w14:paraId="3DE72E80">
            <w:pPr>
              <w:widowControl/>
              <w:jc w:val="center"/>
              <w:textAlignment w:val="center"/>
              <w:rPr>
                <w:rFonts w:hint="default" w:asciiTheme="minorEastAsia" w:hAnsiTheme="minorEastAsia" w:eastAsiaTheme="minorEastAsia" w:cstheme="minorEastAsia"/>
                <w:b/>
                <w:bCs/>
                <w:color w:val="000000"/>
                <w:kern w:val="0"/>
                <w:sz w:val="22"/>
                <w:szCs w:val="22"/>
                <w:highlight w:val="none"/>
                <w:lang w:val="en-US" w:eastAsia="zh-CN" w:bidi="ar"/>
              </w:rPr>
            </w:pPr>
            <w:r>
              <w:rPr>
                <w:rFonts w:hint="eastAsia" w:asciiTheme="minorEastAsia" w:hAnsiTheme="minorEastAsia" w:eastAsiaTheme="minorEastAsia" w:cstheme="minorEastAsia"/>
                <w:b/>
                <w:bCs/>
                <w:color w:val="000000"/>
                <w:kern w:val="0"/>
                <w:sz w:val="22"/>
                <w:szCs w:val="22"/>
                <w:highlight w:val="none"/>
                <w:lang w:val="en-US" w:eastAsia="zh-CN" w:bidi="ar"/>
              </w:rPr>
              <w:t>标段名称</w:t>
            </w:r>
          </w:p>
        </w:tc>
        <w:tc>
          <w:tcPr>
            <w:tcW w:w="1031" w:type="pct"/>
            <w:tcBorders>
              <w:top w:val="single" w:color="000000" w:sz="4" w:space="0"/>
              <w:left w:val="single" w:color="000000" w:sz="4" w:space="0"/>
              <w:bottom w:val="single" w:color="000000" w:sz="4" w:space="0"/>
              <w:right w:val="single" w:color="000000" w:sz="4" w:space="0"/>
            </w:tcBorders>
            <w:noWrap w:val="0"/>
            <w:vAlign w:val="center"/>
          </w:tcPr>
          <w:p w14:paraId="7EDBD51C">
            <w:pPr>
              <w:widowControl/>
              <w:jc w:val="center"/>
              <w:textAlignment w:val="center"/>
              <w:rPr>
                <w:rFonts w:hint="default" w:asciiTheme="minorEastAsia" w:hAnsiTheme="minorEastAsia" w:eastAsiaTheme="minorEastAsia" w:cstheme="minorEastAsia"/>
                <w:b/>
                <w:bCs/>
                <w:color w:val="000000"/>
                <w:sz w:val="22"/>
                <w:szCs w:val="22"/>
                <w:highlight w:val="none"/>
                <w:lang w:val="en-US" w:eastAsia="zh-CN"/>
              </w:rPr>
            </w:pPr>
            <w:r>
              <w:rPr>
                <w:rFonts w:hint="eastAsia" w:asciiTheme="minorEastAsia" w:hAnsiTheme="minorEastAsia" w:eastAsiaTheme="minorEastAsia" w:cstheme="minorEastAsia"/>
                <w:b/>
                <w:bCs/>
                <w:color w:val="000000"/>
                <w:sz w:val="22"/>
                <w:szCs w:val="22"/>
                <w:highlight w:val="none"/>
                <w:lang w:val="en-US" w:eastAsia="zh-CN"/>
              </w:rPr>
              <w:t>服务内容</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220F26F">
            <w:pPr>
              <w:widowControl/>
              <w:jc w:val="center"/>
              <w:textAlignment w:val="center"/>
              <w:rPr>
                <w:rFonts w:hint="eastAsia" w:asciiTheme="minorEastAsia" w:hAnsiTheme="minorEastAsia" w:eastAsiaTheme="minorEastAsia" w:cstheme="minorEastAsia"/>
                <w:b/>
                <w:bCs/>
                <w:color w:val="000000"/>
                <w:sz w:val="22"/>
                <w:szCs w:val="22"/>
                <w:highlight w:val="none"/>
              </w:rPr>
            </w:pPr>
            <w:r>
              <w:rPr>
                <w:rFonts w:hint="eastAsia" w:asciiTheme="minorEastAsia" w:hAnsiTheme="minorEastAsia" w:eastAsiaTheme="minorEastAsia" w:cstheme="minorEastAsia"/>
                <w:b/>
                <w:bCs/>
                <w:color w:val="000000"/>
                <w:kern w:val="0"/>
                <w:sz w:val="22"/>
                <w:szCs w:val="22"/>
                <w:highlight w:val="none"/>
                <w:lang w:bidi="ar"/>
              </w:rPr>
              <w:t>数量</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5DF467D6">
            <w:pPr>
              <w:widowControl/>
              <w:jc w:val="center"/>
              <w:textAlignment w:val="center"/>
              <w:rPr>
                <w:rFonts w:hint="eastAsia" w:asciiTheme="minorEastAsia" w:hAnsiTheme="minorEastAsia" w:eastAsiaTheme="minorEastAsia" w:cstheme="minorEastAsia"/>
                <w:b/>
                <w:bCs/>
                <w:color w:val="000000"/>
                <w:kern w:val="0"/>
                <w:sz w:val="22"/>
                <w:szCs w:val="22"/>
                <w:highlight w:val="none"/>
                <w:lang w:bidi="ar"/>
              </w:rPr>
            </w:pPr>
            <w:r>
              <w:rPr>
                <w:rFonts w:hint="eastAsia" w:asciiTheme="minorEastAsia" w:hAnsiTheme="minorEastAsia" w:eastAsiaTheme="minorEastAsia" w:cstheme="minorEastAsia"/>
                <w:b/>
                <w:bCs/>
                <w:color w:val="000000"/>
                <w:kern w:val="0"/>
                <w:sz w:val="22"/>
                <w:szCs w:val="22"/>
                <w:highlight w:val="none"/>
                <w:lang w:bidi="ar"/>
              </w:rPr>
              <w:t>单位</w:t>
            </w:r>
          </w:p>
        </w:tc>
        <w:tc>
          <w:tcPr>
            <w:tcW w:w="1394" w:type="dxa"/>
            <w:tcBorders>
              <w:top w:val="single" w:color="000000" w:sz="4" w:space="0"/>
              <w:left w:val="single" w:color="000000" w:sz="4" w:space="0"/>
              <w:bottom w:val="single" w:color="000000" w:sz="4" w:space="0"/>
              <w:right w:val="single" w:color="000000" w:sz="4" w:space="0"/>
            </w:tcBorders>
            <w:noWrap w:val="0"/>
            <w:vAlign w:val="center"/>
          </w:tcPr>
          <w:p w14:paraId="63B2D060">
            <w:pPr>
              <w:widowControl/>
              <w:jc w:val="center"/>
              <w:textAlignment w:val="center"/>
              <w:rPr>
                <w:rFonts w:hint="eastAsia" w:asciiTheme="minorEastAsia" w:hAnsiTheme="minorEastAsia" w:eastAsiaTheme="minorEastAsia" w:cstheme="minorEastAsia"/>
                <w:b/>
                <w:bCs/>
                <w:color w:val="000000"/>
                <w:kern w:val="0"/>
                <w:sz w:val="22"/>
                <w:szCs w:val="22"/>
                <w:highlight w:val="none"/>
                <w:lang w:bidi="ar"/>
              </w:rPr>
            </w:pPr>
            <w:r>
              <w:rPr>
                <w:rFonts w:hint="eastAsia" w:asciiTheme="minorEastAsia" w:hAnsiTheme="minorEastAsia" w:eastAsiaTheme="minorEastAsia" w:cstheme="minorEastAsia"/>
                <w:b/>
                <w:bCs/>
                <w:color w:val="000000"/>
                <w:kern w:val="0"/>
                <w:sz w:val="21"/>
                <w:szCs w:val="21"/>
                <w:highlight w:val="none"/>
                <w:lang w:val="en-US" w:eastAsia="zh-CN" w:bidi="ar"/>
              </w:rPr>
              <w:t>租赁单价最高投标</w:t>
            </w:r>
            <w:r>
              <w:rPr>
                <w:rFonts w:hint="eastAsia" w:asciiTheme="minorEastAsia" w:hAnsiTheme="minorEastAsia" w:eastAsiaTheme="minorEastAsia" w:cstheme="minorEastAsia"/>
                <w:b/>
                <w:bCs/>
                <w:color w:val="000000"/>
                <w:kern w:val="0"/>
                <w:sz w:val="21"/>
                <w:szCs w:val="21"/>
                <w:highlight w:val="none"/>
                <w:lang w:bidi="ar"/>
              </w:rPr>
              <w:t>（元</w:t>
            </w:r>
            <w:r>
              <w:rPr>
                <w:rFonts w:hint="eastAsia" w:asciiTheme="minorEastAsia" w:hAnsiTheme="minorEastAsia" w:eastAsiaTheme="minorEastAsia" w:cstheme="minorEastAsia"/>
                <w:b/>
                <w:bCs/>
                <w:color w:val="000000"/>
                <w:kern w:val="0"/>
                <w:sz w:val="21"/>
                <w:szCs w:val="21"/>
                <w:highlight w:val="none"/>
                <w:lang w:val="en-US" w:eastAsia="zh-CN" w:bidi="ar"/>
              </w:rPr>
              <w:t>/辆/年</w:t>
            </w:r>
            <w:r>
              <w:rPr>
                <w:rFonts w:hint="eastAsia" w:asciiTheme="minorEastAsia" w:hAnsiTheme="minorEastAsia" w:eastAsiaTheme="minorEastAsia" w:cstheme="minorEastAsia"/>
                <w:b/>
                <w:bCs/>
                <w:color w:val="000000"/>
                <w:kern w:val="0"/>
                <w:sz w:val="21"/>
                <w:szCs w:val="21"/>
                <w:highlight w:val="none"/>
                <w:lang w:bidi="ar"/>
              </w:rPr>
              <w:t>）</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11BF30D">
            <w:pPr>
              <w:widowControl/>
              <w:jc w:val="center"/>
              <w:textAlignment w:val="center"/>
              <w:rPr>
                <w:rFonts w:hint="eastAsia" w:asciiTheme="minorEastAsia" w:hAnsiTheme="minorEastAsia" w:eastAsiaTheme="minorEastAsia" w:cstheme="minorEastAsia"/>
                <w:b/>
                <w:bCs/>
                <w:color w:val="000000"/>
                <w:kern w:val="0"/>
                <w:sz w:val="22"/>
                <w:szCs w:val="22"/>
                <w:highlight w:val="none"/>
                <w:lang w:val="en-US" w:eastAsia="zh-CN" w:bidi="ar"/>
              </w:rPr>
            </w:pPr>
            <w:r>
              <w:rPr>
                <w:rFonts w:hint="eastAsia" w:asciiTheme="minorEastAsia" w:hAnsiTheme="minorEastAsia" w:eastAsiaTheme="minorEastAsia" w:cstheme="minorEastAsia"/>
                <w:b/>
                <w:bCs/>
                <w:color w:val="000000"/>
                <w:kern w:val="0"/>
                <w:sz w:val="21"/>
                <w:szCs w:val="21"/>
                <w:highlight w:val="none"/>
                <w:lang w:val="en-US" w:eastAsia="zh-CN" w:bidi="ar"/>
              </w:rPr>
              <w:t>租赁合计最高投标限价</w:t>
            </w:r>
            <w:r>
              <w:rPr>
                <w:rFonts w:hint="eastAsia" w:asciiTheme="minorEastAsia" w:hAnsiTheme="minorEastAsia" w:eastAsiaTheme="minorEastAsia" w:cstheme="minorEastAsia"/>
                <w:b/>
                <w:bCs/>
                <w:color w:val="000000"/>
                <w:kern w:val="0"/>
                <w:sz w:val="21"/>
                <w:szCs w:val="21"/>
                <w:highlight w:val="none"/>
                <w:lang w:bidi="ar"/>
              </w:rPr>
              <w:t>（元</w:t>
            </w:r>
            <w:r>
              <w:rPr>
                <w:rFonts w:hint="eastAsia" w:asciiTheme="minorEastAsia" w:hAnsiTheme="minorEastAsia" w:eastAsiaTheme="minorEastAsia" w:cstheme="minorEastAsia"/>
                <w:b/>
                <w:bCs/>
                <w:color w:val="000000"/>
                <w:kern w:val="0"/>
                <w:sz w:val="21"/>
                <w:szCs w:val="21"/>
                <w:highlight w:val="none"/>
                <w:lang w:val="en-US" w:eastAsia="zh-CN" w:bidi="ar"/>
              </w:rPr>
              <w:t>/年</w:t>
            </w:r>
            <w:r>
              <w:rPr>
                <w:rFonts w:hint="eastAsia" w:asciiTheme="minorEastAsia" w:hAnsiTheme="minorEastAsia" w:eastAsiaTheme="minorEastAsia" w:cstheme="minorEastAsia"/>
                <w:b/>
                <w:bCs/>
                <w:color w:val="000000"/>
                <w:kern w:val="0"/>
                <w:sz w:val="21"/>
                <w:szCs w:val="21"/>
                <w:highlight w:val="none"/>
                <w:lang w:bidi="ar"/>
              </w:rPr>
              <w:t>）</w:t>
            </w:r>
          </w:p>
        </w:tc>
      </w:tr>
      <w:tr w14:paraId="00788E99">
        <w:tblPrEx>
          <w:tblCellMar>
            <w:top w:w="0" w:type="dxa"/>
            <w:left w:w="108" w:type="dxa"/>
            <w:bottom w:w="0" w:type="dxa"/>
            <w:right w:w="108" w:type="dxa"/>
          </w:tblCellMar>
        </w:tblPrEx>
        <w:trPr>
          <w:trHeight w:val="658" w:hRule="atLeast"/>
          <w:jc w:val="center"/>
        </w:trPr>
        <w:tc>
          <w:tcPr>
            <w:tcW w:w="531" w:type="pct"/>
            <w:vMerge w:val="restart"/>
            <w:tcBorders>
              <w:top w:val="single" w:color="000000" w:sz="4" w:space="0"/>
              <w:left w:val="single" w:color="000000" w:sz="4" w:space="0"/>
              <w:right w:val="single" w:color="000000" w:sz="4" w:space="0"/>
            </w:tcBorders>
            <w:noWrap w:val="0"/>
            <w:vAlign w:val="center"/>
          </w:tcPr>
          <w:p w14:paraId="014B42FA">
            <w:pPr>
              <w:widowControl/>
              <w:jc w:val="center"/>
              <w:textAlignment w:val="center"/>
              <w:rPr>
                <w:rFonts w:hint="eastAsia" w:asciiTheme="minorEastAsia" w:hAnsiTheme="minorEastAsia" w:eastAsiaTheme="minorEastAsia" w:cstheme="minorEastAsia"/>
                <w:color w:val="000000"/>
                <w:kern w:val="0"/>
                <w:sz w:val="22"/>
                <w:szCs w:val="22"/>
                <w:highlight w:val="none"/>
                <w:lang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2</w:t>
            </w:r>
          </w:p>
        </w:tc>
        <w:tc>
          <w:tcPr>
            <w:tcW w:w="1031" w:type="pct"/>
            <w:vMerge w:val="restart"/>
            <w:tcBorders>
              <w:top w:val="single" w:color="000000" w:sz="4" w:space="0"/>
              <w:left w:val="single" w:color="000000" w:sz="4" w:space="0"/>
              <w:right w:val="single" w:color="000000" w:sz="4" w:space="0"/>
            </w:tcBorders>
            <w:noWrap w:val="0"/>
            <w:vAlign w:val="center"/>
          </w:tcPr>
          <w:p w14:paraId="6DB8E9EE">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正蓝旗供电分公司、多伦供电分公司、阿巴嘎旗供电分公司生产服务车辆租赁</w:t>
            </w:r>
          </w:p>
        </w:tc>
        <w:tc>
          <w:tcPr>
            <w:tcW w:w="1031" w:type="pct"/>
            <w:tcBorders>
              <w:top w:val="single" w:color="000000" w:sz="4" w:space="0"/>
              <w:left w:val="single" w:color="000000" w:sz="4" w:space="0"/>
              <w:bottom w:val="single" w:color="000000" w:sz="4" w:space="0"/>
              <w:right w:val="single" w:color="000000" w:sz="4" w:space="0"/>
            </w:tcBorders>
            <w:noWrap w:val="0"/>
            <w:vAlign w:val="center"/>
          </w:tcPr>
          <w:p w14:paraId="6A90AFB3">
            <w:pPr>
              <w:widowControl/>
              <w:jc w:val="center"/>
              <w:textAlignment w:val="center"/>
              <w:rPr>
                <w:rFonts w:hint="eastAsia" w:asciiTheme="minorEastAsia" w:hAnsiTheme="minorEastAsia" w:eastAsiaTheme="minorEastAsia" w:cstheme="minorEastAsia"/>
                <w:color w:val="000000"/>
                <w:kern w:val="0"/>
                <w:sz w:val="22"/>
                <w:szCs w:val="22"/>
                <w:highlight w:val="none"/>
                <w:lang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正蓝旗供电分公司</w:t>
            </w:r>
            <w:r>
              <w:rPr>
                <w:rFonts w:hint="eastAsia" w:asciiTheme="minorEastAsia" w:hAnsiTheme="minorEastAsia" w:eastAsiaTheme="minorEastAsia" w:cstheme="minorEastAsia"/>
                <w:color w:val="auto"/>
                <w:kern w:val="0"/>
                <w:sz w:val="22"/>
                <w:szCs w:val="22"/>
                <w:highlight w:val="none"/>
                <w:lang w:eastAsia="zh-CN" w:bidi="ar"/>
              </w:rPr>
              <w:t>生产服务车辆租赁</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3712AFBA">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5</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BEC239B">
            <w:pPr>
              <w:widowControl/>
              <w:jc w:val="center"/>
              <w:textAlignment w:val="center"/>
              <w:rPr>
                <w:rFonts w:hint="eastAsia" w:asciiTheme="minorEastAsia" w:hAnsiTheme="minorEastAsia" w:eastAsiaTheme="minorEastAsia" w:cstheme="minorEastAsia"/>
                <w:color w:val="000000"/>
                <w:kern w:val="0"/>
                <w:sz w:val="22"/>
                <w:szCs w:val="22"/>
                <w:highlight w:val="none"/>
                <w:lang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辆</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5333D621">
            <w:pPr>
              <w:widowControl/>
              <w:jc w:val="center"/>
              <w:textAlignment w:val="center"/>
              <w:rPr>
                <w:rFonts w:hint="eastAsia" w:asciiTheme="minorEastAsia" w:hAnsiTheme="minorEastAsia" w:eastAsiaTheme="minorEastAsia" w:cstheme="minorEastAsia"/>
                <w:color w:val="000000"/>
                <w:kern w:val="0"/>
                <w:sz w:val="22"/>
                <w:szCs w:val="22"/>
                <w:highlight w:val="none"/>
                <w:lang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45000</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51B6D">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225000</w:t>
            </w:r>
          </w:p>
        </w:tc>
      </w:tr>
      <w:tr w14:paraId="03E7D062">
        <w:tblPrEx>
          <w:tblCellMar>
            <w:top w:w="0" w:type="dxa"/>
            <w:left w:w="108" w:type="dxa"/>
            <w:bottom w:w="0" w:type="dxa"/>
            <w:right w:w="108" w:type="dxa"/>
          </w:tblCellMar>
        </w:tblPrEx>
        <w:trPr>
          <w:trHeight w:val="808" w:hRule="atLeast"/>
          <w:jc w:val="center"/>
        </w:trPr>
        <w:tc>
          <w:tcPr>
            <w:tcW w:w="531" w:type="pct"/>
            <w:vMerge w:val="continue"/>
            <w:tcBorders>
              <w:left w:val="single" w:color="000000" w:sz="4" w:space="0"/>
              <w:right w:val="single" w:color="000000" w:sz="4" w:space="0"/>
            </w:tcBorders>
            <w:noWrap w:val="0"/>
            <w:vAlign w:val="center"/>
          </w:tcPr>
          <w:p w14:paraId="4643FFB4">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p>
        </w:tc>
        <w:tc>
          <w:tcPr>
            <w:tcW w:w="1031" w:type="pct"/>
            <w:vMerge w:val="continue"/>
            <w:tcBorders>
              <w:left w:val="single" w:color="000000" w:sz="4" w:space="0"/>
              <w:right w:val="single" w:color="000000" w:sz="4" w:space="0"/>
            </w:tcBorders>
            <w:noWrap w:val="0"/>
            <w:vAlign w:val="center"/>
          </w:tcPr>
          <w:p w14:paraId="4780FA22">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p>
        </w:tc>
        <w:tc>
          <w:tcPr>
            <w:tcW w:w="1031" w:type="pct"/>
            <w:tcBorders>
              <w:top w:val="single" w:color="000000" w:sz="4" w:space="0"/>
              <w:left w:val="single" w:color="000000" w:sz="4" w:space="0"/>
              <w:bottom w:val="single" w:color="000000" w:sz="4" w:space="0"/>
              <w:right w:val="single" w:color="000000" w:sz="4" w:space="0"/>
            </w:tcBorders>
            <w:noWrap w:val="0"/>
            <w:vAlign w:val="center"/>
          </w:tcPr>
          <w:p w14:paraId="67556675">
            <w:pPr>
              <w:widowControl/>
              <w:jc w:val="center"/>
              <w:textAlignment w:val="center"/>
              <w:rPr>
                <w:rFonts w:hint="eastAsia" w:asciiTheme="minorEastAsia" w:hAnsiTheme="minorEastAsia" w:eastAsiaTheme="minorEastAsia" w:cstheme="minorEastAsia"/>
                <w:color w:val="000000"/>
                <w:kern w:val="0"/>
                <w:sz w:val="22"/>
                <w:szCs w:val="22"/>
                <w:highlight w:val="none"/>
                <w:lang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多伦供电分公司</w:t>
            </w:r>
            <w:r>
              <w:rPr>
                <w:rFonts w:hint="eastAsia" w:asciiTheme="minorEastAsia" w:hAnsiTheme="minorEastAsia" w:eastAsiaTheme="minorEastAsia" w:cstheme="minorEastAsia"/>
                <w:color w:val="auto"/>
                <w:kern w:val="0"/>
                <w:sz w:val="22"/>
                <w:szCs w:val="22"/>
                <w:highlight w:val="none"/>
                <w:lang w:eastAsia="zh-CN" w:bidi="ar"/>
              </w:rPr>
              <w:t>生产服务车辆租赁</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1A8B0359">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793F7FF5">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辆</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62853EDE">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45000</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0897C57">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90000</w:t>
            </w:r>
          </w:p>
        </w:tc>
      </w:tr>
      <w:tr w14:paraId="31869861">
        <w:tblPrEx>
          <w:tblCellMar>
            <w:top w:w="0" w:type="dxa"/>
            <w:left w:w="108" w:type="dxa"/>
            <w:bottom w:w="0" w:type="dxa"/>
            <w:right w:w="108" w:type="dxa"/>
          </w:tblCellMar>
        </w:tblPrEx>
        <w:trPr>
          <w:trHeight w:val="658" w:hRule="atLeast"/>
          <w:jc w:val="center"/>
        </w:trPr>
        <w:tc>
          <w:tcPr>
            <w:tcW w:w="531" w:type="pct"/>
            <w:vMerge w:val="continue"/>
            <w:tcBorders>
              <w:left w:val="single" w:color="000000" w:sz="4" w:space="0"/>
              <w:bottom w:val="single" w:color="000000" w:sz="4" w:space="0"/>
              <w:right w:val="single" w:color="000000" w:sz="4" w:space="0"/>
            </w:tcBorders>
            <w:noWrap w:val="0"/>
            <w:vAlign w:val="center"/>
          </w:tcPr>
          <w:p w14:paraId="2F587D59">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p>
        </w:tc>
        <w:tc>
          <w:tcPr>
            <w:tcW w:w="1031" w:type="pct"/>
            <w:vMerge w:val="continue"/>
            <w:tcBorders>
              <w:left w:val="single" w:color="000000" w:sz="4" w:space="0"/>
              <w:bottom w:val="single" w:color="000000" w:sz="4" w:space="0"/>
              <w:right w:val="single" w:color="000000" w:sz="4" w:space="0"/>
            </w:tcBorders>
            <w:noWrap w:val="0"/>
            <w:vAlign w:val="center"/>
          </w:tcPr>
          <w:p w14:paraId="2999F7E9">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p>
        </w:tc>
        <w:tc>
          <w:tcPr>
            <w:tcW w:w="1031" w:type="pct"/>
            <w:tcBorders>
              <w:top w:val="single" w:color="000000" w:sz="4" w:space="0"/>
              <w:left w:val="single" w:color="000000" w:sz="4" w:space="0"/>
              <w:bottom w:val="single" w:color="000000" w:sz="4" w:space="0"/>
              <w:right w:val="single" w:color="000000" w:sz="4" w:space="0"/>
            </w:tcBorders>
            <w:noWrap w:val="0"/>
            <w:vAlign w:val="center"/>
          </w:tcPr>
          <w:p w14:paraId="1E19D8EC">
            <w:pPr>
              <w:widowControl/>
              <w:jc w:val="center"/>
              <w:textAlignment w:val="center"/>
              <w:rPr>
                <w:rFonts w:hint="eastAsia" w:asciiTheme="minorEastAsia" w:hAnsiTheme="minorEastAsia" w:eastAsiaTheme="minorEastAsia" w:cstheme="minorEastAsia"/>
                <w:color w:val="000000"/>
                <w:kern w:val="0"/>
                <w:sz w:val="22"/>
                <w:szCs w:val="22"/>
                <w:highlight w:val="none"/>
                <w:lang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阿巴嘎旗供电分公司</w:t>
            </w:r>
            <w:r>
              <w:rPr>
                <w:rFonts w:hint="eastAsia" w:asciiTheme="minorEastAsia" w:hAnsiTheme="minorEastAsia" w:eastAsiaTheme="minorEastAsia" w:cstheme="minorEastAsia"/>
                <w:color w:val="auto"/>
                <w:kern w:val="0"/>
                <w:sz w:val="22"/>
                <w:szCs w:val="22"/>
                <w:highlight w:val="none"/>
                <w:lang w:eastAsia="zh-CN" w:bidi="ar"/>
              </w:rPr>
              <w:t>生产服务车辆租赁</w:t>
            </w:r>
          </w:p>
        </w:tc>
        <w:tc>
          <w:tcPr>
            <w:tcW w:w="429" w:type="pct"/>
            <w:tcBorders>
              <w:top w:val="single" w:color="000000" w:sz="4" w:space="0"/>
              <w:left w:val="single" w:color="000000" w:sz="4" w:space="0"/>
              <w:bottom w:val="single" w:color="000000" w:sz="4" w:space="0"/>
              <w:right w:val="single" w:color="000000" w:sz="4" w:space="0"/>
            </w:tcBorders>
            <w:noWrap w:val="0"/>
            <w:vAlign w:val="center"/>
          </w:tcPr>
          <w:p w14:paraId="0C80A7F8">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2</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BA4C88B">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辆</w:t>
            </w:r>
          </w:p>
        </w:tc>
        <w:tc>
          <w:tcPr>
            <w:tcW w:w="749" w:type="pct"/>
            <w:tcBorders>
              <w:top w:val="single" w:color="000000" w:sz="4" w:space="0"/>
              <w:left w:val="single" w:color="000000" w:sz="4" w:space="0"/>
              <w:bottom w:val="single" w:color="000000" w:sz="4" w:space="0"/>
              <w:right w:val="single" w:color="000000" w:sz="4" w:space="0"/>
            </w:tcBorders>
            <w:noWrap w:val="0"/>
            <w:vAlign w:val="center"/>
          </w:tcPr>
          <w:p w14:paraId="11F6262A">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45000</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B0ABEB0">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90000</w:t>
            </w:r>
          </w:p>
        </w:tc>
      </w:tr>
      <w:tr w14:paraId="402DA2E8">
        <w:tblPrEx>
          <w:tblCellMar>
            <w:top w:w="0" w:type="dxa"/>
            <w:left w:w="108" w:type="dxa"/>
            <w:bottom w:w="0" w:type="dxa"/>
            <w:right w:w="108" w:type="dxa"/>
          </w:tblCellMar>
        </w:tblPrEx>
        <w:trPr>
          <w:trHeight w:val="611" w:hRule="atLeast"/>
          <w:jc w:val="center"/>
        </w:trPr>
        <w:tc>
          <w:tcPr>
            <w:tcW w:w="4201" w:type="pct"/>
            <w:gridSpan w:val="6"/>
            <w:tcBorders>
              <w:top w:val="single" w:color="000000" w:sz="4" w:space="0"/>
              <w:left w:val="single" w:color="000000" w:sz="4" w:space="0"/>
              <w:bottom w:val="single" w:color="000000" w:sz="4" w:space="0"/>
              <w:right w:val="single" w:color="000000" w:sz="4" w:space="0"/>
            </w:tcBorders>
            <w:noWrap w:val="0"/>
            <w:vAlign w:val="center"/>
          </w:tcPr>
          <w:p w14:paraId="3D1727C4">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b/>
                <w:bCs/>
                <w:color w:val="000000"/>
                <w:kern w:val="0"/>
                <w:sz w:val="22"/>
                <w:szCs w:val="22"/>
                <w:highlight w:val="none"/>
                <w:lang w:val="en-US" w:eastAsia="zh-CN" w:bidi="ar"/>
              </w:rPr>
              <w:t>租赁总价最高投标限价（元/年）</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BB294F">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405000</w:t>
            </w:r>
          </w:p>
        </w:tc>
      </w:tr>
    </w:tbl>
    <w:p w14:paraId="6045F7CD">
      <w:pPr>
        <w:jc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p>
    <w:p w14:paraId="54484619">
      <w:pP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br w:type="page"/>
      </w:r>
    </w:p>
    <w:p w14:paraId="5EA81C7D">
      <w:pPr>
        <w:jc w:val="cente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pPr>
      <w:r>
        <w:rPr>
          <w:rFonts w:hint="eastAsia" w:asciiTheme="minorEastAsia" w:hAnsiTheme="minorEastAsia" w:eastAsiaTheme="minorEastAsia" w:cstheme="minorEastAsia"/>
          <w:b/>
          <w:bCs/>
          <w:i w:val="0"/>
          <w:iCs w:val="0"/>
          <w:color w:val="000000"/>
          <w:kern w:val="0"/>
          <w:sz w:val="28"/>
          <w:szCs w:val="28"/>
          <w:highlight w:val="none"/>
          <w:u w:val="none"/>
          <w:lang w:val="en-US" w:eastAsia="zh-CN" w:bidi="ar"/>
        </w:rPr>
        <w:t>采购明细</w:t>
      </w:r>
    </w:p>
    <w:tbl>
      <w:tblPr>
        <w:tblStyle w:val="7"/>
        <w:tblW w:w="4996" w:type="pct"/>
        <w:jc w:val="center"/>
        <w:tblLayout w:type="autofit"/>
        <w:tblCellMar>
          <w:top w:w="0" w:type="dxa"/>
          <w:left w:w="108" w:type="dxa"/>
          <w:bottom w:w="0" w:type="dxa"/>
          <w:right w:w="108" w:type="dxa"/>
        </w:tblCellMar>
      </w:tblPr>
      <w:tblGrid>
        <w:gridCol w:w="957"/>
        <w:gridCol w:w="1916"/>
        <w:gridCol w:w="2256"/>
        <w:gridCol w:w="698"/>
        <w:gridCol w:w="689"/>
        <w:gridCol w:w="1420"/>
        <w:gridCol w:w="1344"/>
      </w:tblGrid>
      <w:tr w14:paraId="6284EEFF">
        <w:tblPrEx>
          <w:tblCellMar>
            <w:top w:w="0" w:type="dxa"/>
            <w:left w:w="108" w:type="dxa"/>
            <w:bottom w:w="0" w:type="dxa"/>
            <w:right w:w="108" w:type="dxa"/>
          </w:tblCellMar>
        </w:tblPrEx>
        <w:trPr>
          <w:trHeight w:val="658" w:hRule="atLeast"/>
          <w:jc w:val="center"/>
        </w:trPr>
        <w:tc>
          <w:tcPr>
            <w:tcW w:w="516" w:type="pct"/>
            <w:tcBorders>
              <w:top w:val="single" w:color="000000" w:sz="4" w:space="0"/>
              <w:left w:val="single" w:color="000000" w:sz="4" w:space="0"/>
              <w:bottom w:val="single" w:color="000000" w:sz="4" w:space="0"/>
              <w:right w:val="single" w:color="000000" w:sz="4" w:space="0"/>
            </w:tcBorders>
            <w:noWrap w:val="0"/>
            <w:vAlign w:val="center"/>
          </w:tcPr>
          <w:p w14:paraId="12F1D6F0">
            <w:pPr>
              <w:widowControl/>
              <w:jc w:val="center"/>
              <w:textAlignment w:val="center"/>
              <w:rPr>
                <w:rFonts w:hint="eastAsia" w:asciiTheme="minorEastAsia" w:hAnsiTheme="minorEastAsia" w:eastAsiaTheme="minorEastAsia" w:cstheme="minorEastAsia"/>
                <w:b/>
                <w:bCs/>
                <w:color w:val="000000"/>
                <w:sz w:val="22"/>
                <w:szCs w:val="22"/>
                <w:highlight w:val="none"/>
                <w:lang w:val="en-US" w:eastAsia="zh-CN"/>
              </w:rPr>
            </w:pPr>
            <w:r>
              <w:rPr>
                <w:rFonts w:hint="eastAsia" w:asciiTheme="minorEastAsia" w:hAnsiTheme="minorEastAsia" w:eastAsiaTheme="minorEastAsia" w:cstheme="minorEastAsia"/>
                <w:b/>
                <w:bCs/>
                <w:color w:val="000000"/>
                <w:kern w:val="0"/>
                <w:sz w:val="22"/>
                <w:szCs w:val="22"/>
                <w:highlight w:val="none"/>
                <w:lang w:val="en-US" w:eastAsia="zh-CN" w:bidi="ar"/>
              </w:rPr>
              <w:t>标段号</w:t>
            </w:r>
          </w:p>
        </w:tc>
        <w:tc>
          <w:tcPr>
            <w:tcW w:w="1032" w:type="pct"/>
            <w:tcBorders>
              <w:top w:val="single" w:color="000000" w:sz="4" w:space="0"/>
              <w:left w:val="single" w:color="000000" w:sz="4" w:space="0"/>
              <w:bottom w:val="single" w:color="000000" w:sz="4" w:space="0"/>
              <w:right w:val="single" w:color="000000" w:sz="4" w:space="0"/>
            </w:tcBorders>
            <w:noWrap w:val="0"/>
            <w:vAlign w:val="center"/>
          </w:tcPr>
          <w:p w14:paraId="0A4349D9">
            <w:pPr>
              <w:widowControl/>
              <w:jc w:val="center"/>
              <w:textAlignment w:val="center"/>
              <w:rPr>
                <w:rFonts w:hint="default" w:asciiTheme="minorEastAsia" w:hAnsiTheme="minorEastAsia" w:eastAsiaTheme="minorEastAsia" w:cstheme="minorEastAsia"/>
                <w:b/>
                <w:bCs/>
                <w:color w:val="000000"/>
                <w:kern w:val="0"/>
                <w:sz w:val="22"/>
                <w:szCs w:val="22"/>
                <w:highlight w:val="none"/>
                <w:lang w:val="en-US" w:eastAsia="zh-CN" w:bidi="ar"/>
              </w:rPr>
            </w:pPr>
            <w:r>
              <w:rPr>
                <w:rFonts w:hint="eastAsia" w:asciiTheme="minorEastAsia" w:hAnsiTheme="minorEastAsia" w:eastAsiaTheme="minorEastAsia" w:cstheme="minorEastAsia"/>
                <w:b/>
                <w:bCs/>
                <w:color w:val="000000"/>
                <w:kern w:val="0"/>
                <w:sz w:val="22"/>
                <w:szCs w:val="22"/>
                <w:highlight w:val="none"/>
                <w:lang w:val="en-US" w:eastAsia="zh-CN" w:bidi="ar"/>
              </w:rPr>
              <w:t>标段名称</w:t>
            </w:r>
          </w:p>
        </w:tc>
        <w:tc>
          <w:tcPr>
            <w:tcW w:w="1215" w:type="pct"/>
            <w:tcBorders>
              <w:top w:val="single" w:color="000000" w:sz="4" w:space="0"/>
              <w:left w:val="single" w:color="000000" w:sz="4" w:space="0"/>
              <w:bottom w:val="single" w:color="000000" w:sz="4" w:space="0"/>
              <w:right w:val="single" w:color="000000" w:sz="4" w:space="0"/>
            </w:tcBorders>
            <w:noWrap w:val="0"/>
            <w:vAlign w:val="center"/>
          </w:tcPr>
          <w:p w14:paraId="08EFBA7F">
            <w:pPr>
              <w:widowControl/>
              <w:jc w:val="center"/>
              <w:textAlignment w:val="center"/>
              <w:rPr>
                <w:rFonts w:hint="default" w:asciiTheme="minorEastAsia" w:hAnsiTheme="minorEastAsia" w:eastAsiaTheme="minorEastAsia" w:cstheme="minorEastAsia"/>
                <w:b/>
                <w:bCs/>
                <w:color w:val="000000"/>
                <w:sz w:val="22"/>
                <w:szCs w:val="22"/>
                <w:highlight w:val="none"/>
                <w:lang w:val="en-US" w:eastAsia="zh-CN"/>
              </w:rPr>
            </w:pPr>
            <w:r>
              <w:rPr>
                <w:rFonts w:hint="eastAsia" w:asciiTheme="minorEastAsia" w:hAnsiTheme="minorEastAsia" w:eastAsiaTheme="minorEastAsia" w:cstheme="minorEastAsia"/>
                <w:b/>
                <w:bCs/>
                <w:color w:val="000000"/>
                <w:sz w:val="22"/>
                <w:szCs w:val="22"/>
                <w:highlight w:val="none"/>
                <w:lang w:val="en-US" w:eastAsia="zh-CN"/>
              </w:rPr>
              <w:t>服务内容</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079B050B">
            <w:pPr>
              <w:widowControl/>
              <w:jc w:val="center"/>
              <w:textAlignment w:val="center"/>
              <w:rPr>
                <w:rFonts w:hint="eastAsia" w:asciiTheme="minorEastAsia" w:hAnsiTheme="minorEastAsia" w:eastAsiaTheme="minorEastAsia" w:cstheme="minorEastAsia"/>
                <w:b/>
                <w:bCs/>
                <w:color w:val="000000"/>
                <w:sz w:val="22"/>
                <w:szCs w:val="22"/>
                <w:highlight w:val="none"/>
              </w:rPr>
            </w:pPr>
            <w:r>
              <w:rPr>
                <w:rFonts w:hint="eastAsia" w:asciiTheme="minorEastAsia" w:hAnsiTheme="minorEastAsia" w:eastAsiaTheme="minorEastAsia" w:cstheme="minorEastAsia"/>
                <w:b/>
                <w:bCs/>
                <w:color w:val="000000"/>
                <w:kern w:val="0"/>
                <w:sz w:val="22"/>
                <w:szCs w:val="22"/>
                <w:highlight w:val="none"/>
                <w:lang w:bidi="ar"/>
              </w:rPr>
              <w:t>数量</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2D200F63">
            <w:pPr>
              <w:widowControl/>
              <w:jc w:val="center"/>
              <w:textAlignment w:val="center"/>
              <w:rPr>
                <w:rFonts w:hint="eastAsia" w:asciiTheme="minorEastAsia" w:hAnsiTheme="minorEastAsia" w:eastAsiaTheme="minorEastAsia" w:cstheme="minorEastAsia"/>
                <w:b/>
                <w:bCs/>
                <w:color w:val="000000"/>
                <w:kern w:val="0"/>
                <w:sz w:val="22"/>
                <w:szCs w:val="22"/>
                <w:highlight w:val="none"/>
                <w:lang w:bidi="ar"/>
              </w:rPr>
            </w:pPr>
            <w:r>
              <w:rPr>
                <w:rFonts w:hint="eastAsia" w:asciiTheme="minorEastAsia" w:hAnsiTheme="minorEastAsia" w:eastAsiaTheme="minorEastAsia" w:cstheme="minorEastAsia"/>
                <w:b/>
                <w:bCs/>
                <w:color w:val="000000"/>
                <w:kern w:val="0"/>
                <w:sz w:val="22"/>
                <w:szCs w:val="22"/>
                <w:highlight w:val="none"/>
                <w:lang w:bidi="ar"/>
              </w:rPr>
              <w:t>单位</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22BAFA87">
            <w:pPr>
              <w:widowControl/>
              <w:jc w:val="center"/>
              <w:textAlignment w:val="center"/>
              <w:rPr>
                <w:rFonts w:hint="eastAsia" w:asciiTheme="minorEastAsia" w:hAnsiTheme="minorEastAsia" w:eastAsiaTheme="minorEastAsia" w:cstheme="minorEastAsia"/>
                <w:b/>
                <w:bCs/>
                <w:color w:val="000000"/>
                <w:kern w:val="0"/>
                <w:sz w:val="22"/>
                <w:szCs w:val="22"/>
                <w:highlight w:val="none"/>
                <w:lang w:bidi="ar"/>
              </w:rPr>
            </w:pPr>
            <w:r>
              <w:rPr>
                <w:rFonts w:hint="eastAsia" w:asciiTheme="minorEastAsia" w:hAnsiTheme="minorEastAsia" w:eastAsiaTheme="minorEastAsia" w:cstheme="minorEastAsia"/>
                <w:b/>
                <w:bCs/>
                <w:color w:val="000000"/>
                <w:kern w:val="0"/>
                <w:sz w:val="21"/>
                <w:szCs w:val="21"/>
                <w:highlight w:val="none"/>
                <w:lang w:val="en-US" w:eastAsia="zh-CN" w:bidi="ar"/>
              </w:rPr>
              <w:t>租赁单价最高投标</w:t>
            </w:r>
            <w:r>
              <w:rPr>
                <w:rFonts w:hint="eastAsia" w:asciiTheme="minorEastAsia" w:hAnsiTheme="minorEastAsia" w:eastAsiaTheme="minorEastAsia" w:cstheme="minorEastAsia"/>
                <w:b/>
                <w:bCs/>
                <w:color w:val="000000"/>
                <w:kern w:val="0"/>
                <w:sz w:val="21"/>
                <w:szCs w:val="21"/>
                <w:highlight w:val="none"/>
                <w:lang w:bidi="ar"/>
              </w:rPr>
              <w:t>（元</w:t>
            </w:r>
            <w:r>
              <w:rPr>
                <w:rFonts w:hint="eastAsia" w:asciiTheme="minorEastAsia" w:hAnsiTheme="minorEastAsia" w:eastAsiaTheme="minorEastAsia" w:cstheme="minorEastAsia"/>
                <w:b/>
                <w:bCs/>
                <w:color w:val="000000"/>
                <w:kern w:val="0"/>
                <w:sz w:val="21"/>
                <w:szCs w:val="21"/>
                <w:highlight w:val="none"/>
                <w:lang w:val="en-US" w:eastAsia="zh-CN" w:bidi="ar"/>
              </w:rPr>
              <w:t>/辆/年</w:t>
            </w:r>
            <w:r>
              <w:rPr>
                <w:rFonts w:hint="eastAsia" w:asciiTheme="minorEastAsia" w:hAnsiTheme="minorEastAsia" w:eastAsiaTheme="minorEastAsia" w:cstheme="minorEastAsia"/>
                <w:b/>
                <w:bCs/>
                <w:color w:val="000000"/>
                <w:kern w:val="0"/>
                <w:sz w:val="21"/>
                <w:szCs w:val="21"/>
                <w:highlight w:val="none"/>
                <w:lang w:bidi="ar"/>
              </w:rPr>
              <w:t>）</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3A480569">
            <w:pPr>
              <w:widowControl/>
              <w:jc w:val="center"/>
              <w:textAlignment w:val="center"/>
              <w:rPr>
                <w:rFonts w:hint="eastAsia" w:asciiTheme="minorEastAsia" w:hAnsiTheme="minorEastAsia" w:eastAsiaTheme="minorEastAsia" w:cstheme="minorEastAsia"/>
                <w:b/>
                <w:bCs/>
                <w:color w:val="000000"/>
                <w:kern w:val="0"/>
                <w:sz w:val="22"/>
                <w:szCs w:val="22"/>
                <w:highlight w:val="none"/>
                <w:lang w:val="en-US" w:eastAsia="zh-CN" w:bidi="ar"/>
              </w:rPr>
            </w:pPr>
            <w:r>
              <w:rPr>
                <w:rFonts w:hint="eastAsia" w:asciiTheme="minorEastAsia" w:hAnsiTheme="minorEastAsia" w:eastAsiaTheme="minorEastAsia" w:cstheme="minorEastAsia"/>
                <w:b/>
                <w:bCs/>
                <w:color w:val="000000"/>
                <w:kern w:val="0"/>
                <w:sz w:val="21"/>
                <w:szCs w:val="21"/>
                <w:highlight w:val="none"/>
                <w:lang w:val="en-US" w:eastAsia="zh-CN" w:bidi="ar"/>
              </w:rPr>
              <w:t>租赁合计最高投标限价</w:t>
            </w:r>
            <w:r>
              <w:rPr>
                <w:rFonts w:hint="eastAsia" w:asciiTheme="minorEastAsia" w:hAnsiTheme="minorEastAsia" w:eastAsiaTheme="minorEastAsia" w:cstheme="minorEastAsia"/>
                <w:b/>
                <w:bCs/>
                <w:color w:val="000000"/>
                <w:kern w:val="0"/>
                <w:sz w:val="21"/>
                <w:szCs w:val="21"/>
                <w:highlight w:val="none"/>
                <w:lang w:bidi="ar"/>
              </w:rPr>
              <w:t>（元</w:t>
            </w:r>
            <w:r>
              <w:rPr>
                <w:rFonts w:hint="eastAsia" w:asciiTheme="minorEastAsia" w:hAnsiTheme="minorEastAsia" w:eastAsiaTheme="minorEastAsia" w:cstheme="minorEastAsia"/>
                <w:b/>
                <w:bCs/>
                <w:color w:val="000000"/>
                <w:kern w:val="0"/>
                <w:sz w:val="21"/>
                <w:szCs w:val="21"/>
                <w:highlight w:val="none"/>
                <w:lang w:val="en-US" w:eastAsia="zh-CN" w:bidi="ar"/>
              </w:rPr>
              <w:t>/年</w:t>
            </w:r>
            <w:r>
              <w:rPr>
                <w:rFonts w:hint="eastAsia" w:asciiTheme="minorEastAsia" w:hAnsiTheme="minorEastAsia" w:eastAsiaTheme="minorEastAsia" w:cstheme="minorEastAsia"/>
                <w:b/>
                <w:bCs/>
                <w:color w:val="000000"/>
                <w:kern w:val="0"/>
                <w:sz w:val="21"/>
                <w:szCs w:val="21"/>
                <w:highlight w:val="none"/>
                <w:lang w:bidi="ar"/>
              </w:rPr>
              <w:t>）</w:t>
            </w:r>
          </w:p>
        </w:tc>
      </w:tr>
      <w:tr w14:paraId="75C7B572">
        <w:tblPrEx>
          <w:tblCellMar>
            <w:top w:w="0" w:type="dxa"/>
            <w:left w:w="108" w:type="dxa"/>
            <w:bottom w:w="0" w:type="dxa"/>
            <w:right w:w="108" w:type="dxa"/>
          </w:tblCellMar>
        </w:tblPrEx>
        <w:trPr>
          <w:trHeight w:val="658" w:hRule="atLeast"/>
          <w:jc w:val="center"/>
        </w:trPr>
        <w:tc>
          <w:tcPr>
            <w:tcW w:w="516" w:type="pct"/>
            <w:vMerge w:val="restart"/>
            <w:tcBorders>
              <w:top w:val="single" w:color="000000" w:sz="4" w:space="0"/>
              <w:left w:val="single" w:color="000000" w:sz="4" w:space="0"/>
              <w:right w:val="single" w:color="000000" w:sz="4" w:space="0"/>
            </w:tcBorders>
            <w:noWrap w:val="0"/>
            <w:vAlign w:val="center"/>
          </w:tcPr>
          <w:p w14:paraId="25466D07">
            <w:pPr>
              <w:widowControl/>
              <w:jc w:val="center"/>
              <w:textAlignment w:val="center"/>
              <w:rPr>
                <w:rFonts w:hint="eastAsia" w:asciiTheme="minorEastAsia" w:hAnsiTheme="minorEastAsia" w:eastAsiaTheme="minorEastAsia" w:cstheme="minorEastAsia"/>
                <w:color w:val="000000"/>
                <w:kern w:val="0"/>
                <w:sz w:val="22"/>
                <w:szCs w:val="22"/>
                <w:highlight w:val="none"/>
                <w:lang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3</w:t>
            </w:r>
          </w:p>
        </w:tc>
        <w:tc>
          <w:tcPr>
            <w:tcW w:w="1032" w:type="pct"/>
            <w:vMerge w:val="restart"/>
            <w:tcBorders>
              <w:top w:val="single" w:color="000000" w:sz="4" w:space="0"/>
              <w:left w:val="single" w:color="000000" w:sz="4" w:space="0"/>
              <w:right w:val="single" w:color="000000" w:sz="4" w:space="0"/>
            </w:tcBorders>
            <w:noWrap w:val="0"/>
            <w:vAlign w:val="center"/>
          </w:tcPr>
          <w:p w14:paraId="772CF944">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锡林浩特供电分公司、东乌珠穆沁供电分公司、西乌珠穆沁供电分公司生产服务车辆租赁</w:t>
            </w:r>
          </w:p>
        </w:tc>
        <w:tc>
          <w:tcPr>
            <w:tcW w:w="1215" w:type="pct"/>
            <w:tcBorders>
              <w:top w:val="single" w:color="000000" w:sz="4" w:space="0"/>
              <w:left w:val="single" w:color="000000" w:sz="4" w:space="0"/>
              <w:bottom w:val="single" w:color="000000" w:sz="4" w:space="0"/>
              <w:right w:val="single" w:color="000000" w:sz="4" w:space="0"/>
            </w:tcBorders>
            <w:noWrap w:val="0"/>
            <w:vAlign w:val="center"/>
          </w:tcPr>
          <w:p w14:paraId="052108F2">
            <w:pPr>
              <w:widowControl/>
              <w:jc w:val="center"/>
              <w:textAlignment w:val="center"/>
              <w:rPr>
                <w:rFonts w:hint="eastAsia" w:asciiTheme="minorEastAsia" w:hAnsiTheme="minorEastAsia" w:eastAsiaTheme="minorEastAsia" w:cstheme="minorEastAsia"/>
                <w:color w:val="000000"/>
                <w:kern w:val="0"/>
                <w:sz w:val="22"/>
                <w:szCs w:val="22"/>
                <w:highlight w:val="none"/>
                <w:lang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锡林浩特供电分公司</w:t>
            </w:r>
            <w:r>
              <w:rPr>
                <w:rFonts w:hint="eastAsia" w:asciiTheme="minorEastAsia" w:hAnsiTheme="minorEastAsia" w:eastAsiaTheme="minorEastAsia" w:cstheme="minorEastAsia"/>
                <w:color w:val="auto"/>
                <w:kern w:val="0"/>
                <w:sz w:val="22"/>
                <w:szCs w:val="22"/>
                <w:highlight w:val="none"/>
                <w:lang w:eastAsia="zh-CN" w:bidi="ar"/>
              </w:rPr>
              <w:t>生产服务车辆租赁</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44ED88C">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5</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6C627B90">
            <w:pPr>
              <w:widowControl/>
              <w:jc w:val="center"/>
              <w:textAlignment w:val="center"/>
              <w:rPr>
                <w:rFonts w:hint="eastAsia" w:asciiTheme="minorEastAsia" w:hAnsiTheme="minorEastAsia" w:eastAsiaTheme="minorEastAsia" w:cstheme="minorEastAsia"/>
                <w:color w:val="000000"/>
                <w:kern w:val="0"/>
                <w:sz w:val="22"/>
                <w:szCs w:val="22"/>
                <w:highlight w:val="none"/>
                <w:lang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辆</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45B20C51">
            <w:pPr>
              <w:widowControl/>
              <w:jc w:val="center"/>
              <w:textAlignment w:val="center"/>
              <w:rPr>
                <w:rFonts w:hint="eastAsia" w:asciiTheme="minorEastAsia" w:hAnsiTheme="minorEastAsia" w:eastAsiaTheme="minorEastAsia" w:cstheme="minorEastAsia"/>
                <w:color w:val="000000"/>
                <w:kern w:val="0"/>
                <w:sz w:val="22"/>
                <w:szCs w:val="22"/>
                <w:highlight w:val="none"/>
                <w:lang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45000</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C53BE">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225000</w:t>
            </w:r>
          </w:p>
        </w:tc>
      </w:tr>
      <w:tr w14:paraId="1F3FCA32">
        <w:tblPrEx>
          <w:tblCellMar>
            <w:top w:w="0" w:type="dxa"/>
            <w:left w:w="108" w:type="dxa"/>
            <w:bottom w:w="0" w:type="dxa"/>
            <w:right w:w="108" w:type="dxa"/>
          </w:tblCellMar>
        </w:tblPrEx>
        <w:trPr>
          <w:trHeight w:val="808" w:hRule="atLeast"/>
          <w:jc w:val="center"/>
        </w:trPr>
        <w:tc>
          <w:tcPr>
            <w:tcW w:w="516" w:type="pct"/>
            <w:vMerge w:val="continue"/>
            <w:tcBorders>
              <w:left w:val="single" w:color="000000" w:sz="4" w:space="0"/>
              <w:right w:val="single" w:color="000000" w:sz="4" w:space="0"/>
            </w:tcBorders>
            <w:noWrap w:val="0"/>
            <w:vAlign w:val="center"/>
          </w:tcPr>
          <w:p w14:paraId="79F73AA6">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p>
        </w:tc>
        <w:tc>
          <w:tcPr>
            <w:tcW w:w="1032" w:type="pct"/>
            <w:vMerge w:val="continue"/>
            <w:tcBorders>
              <w:left w:val="single" w:color="000000" w:sz="4" w:space="0"/>
              <w:right w:val="single" w:color="000000" w:sz="4" w:space="0"/>
            </w:tcBorders>
            <w:noWrap w:val="0"/>
            <w:vAlign w:val="center"/>
          </w:tcPr>
          <w:p w14:paraId="15814855">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p>
        </w:tc>
        <w:tc>
          <w:tcPr>
            <w:tcW w:w="1215" w:type="pct"/>
            <w:tcBorders>
              <w:top w:val="single" w:color="000000" w:sz="4" w:space="0"/>
              <w:left w:val="single" w:color="000000" w:sz="4" w:space="0"/>
              <w:bottom w:val="single" w:color="000000" w:sz="4" w:space="0"/>
              <w:right w:val="single" w:color="000000" w:sz="4" w:space="0"/>
            </w:tcBorders>
            <w:noWrap w:val="0"/>
            <w:vAlign w:val="center"/>
          </w:tcPr>
          <w:p w14:paraId="75640B41">
            <w:pPr>
              <w:widowControl/>
              <w:jc w:val="center"/>
              <w:textAlignment w:val="center"/>
              <w:rPr>
                <w:rFonts w:hint="eastAsia" w:asciiTheme="minorEastAsia" w:hAnsiTheme="minorEastAsia" w:eastAsiaTheme="minorEastAsia" w:cstheme="minorEastAsia"/>
                <w:color w:val="000000"/>
                <w:kern w:val="0"/>
                <w:sz w:val="22"/>
                <w:szCs w:val="22"/>
                <w:highlight w:val="none"/>
                <w:lang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东乌珠穆沁供电分公司</w:t>
            </w:r>
            <w:r>
              <w:rPr>
                <w:rFonts w:hint="eastAsia" w:asciiTheme="minorEastAsia" w:hAnsiTheme="minorEastAsia" w:eastAsiaTheme="minorEastAsia" w:cstheme="minorEastAsia"/>
                <w:color w:val="auto"/>
                <w:kern w:val="0"/>
                <w:sz w:val="22"/>
                <w:szCs w:val="22"/>
                <w:highlight w:val="none"/>
                <w:lang w:eastAsia="zh-CN" w:bidi="ar"/>
              </w:rPr>
              <w:t>生产服务车辆租赁</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46D3E843">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7</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1C536D96">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辆</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3EFF9712">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45000</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0D8BCDEE">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315000</w:t>
            </w:r>
          </w:p>
        </w:tc>
      </w:tr>
      <w:tr w14:paraId="1443E62F">
        <w:tblPrEx>
          <w:tblCellMar>
            <w:top w:w="0" w:type="dxa"/>
            <w:left w:w="108" w:type="dxa"/>
            <w:bottom w:w="0" w:type="dxa"/>
            <w:right w:w="108" w:type="dxa"/>
          </w:tblCellMar>
        </w:tblPrEx>
        <w:trPr>
          <w:trHeight w:val="658" w:hRule="atLeast"/>
          <w:jc w:val="center"/>
        </w:trPr>
        <w:tc>
          <w:tcPr>
            <w:tcW w:w="516" w:type="pct"/>
            <w:vMerge w:val="continue"/>
            <w:tcBorders>
              <w:left w:val="single" w:color="000000" w:sz="4" w:space="0"/>
              <w:bottom w:val="single" w:color="000000" w:sz="4" w:space="0"/>
              <w:right w:val="single" w:color="000000" w:sz="4" w:space="0"/>
            </w:tcBorders>
            <w:noWrap w:val="0"/>
            <w:vAlign w:val="center"/>
          </w:tcPr>
          <w:p w14:paraId="7E014153">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p>
        </w:tc>
        <w:tc>
          <w:tcPr>
            <w:tcW w:w="1032" w:type="pct"/>
            <w:vMerge w:val="continue"/>
            <w:tcBorders>
              <w:left w:val="single" w:color="000000" w:sz="4" w:space="0"/>
              <w:bottom w:val="single" w:color="000000" w:sz="4" w:space="0"/>
              <w:right w:val="single" w:color="000000" w:sz="4" w:space="0"/>
            </w:tcBorders>
            <w:noWrap w:val="0"/>
            <w:vAlign w:val="center"/>
          </w:tcPr>
          <w:p w14:paraId="51D09D02">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p>
        </w:tc>
        <w:tc>
          <w:tcPr>
            <w:tcW w:w="1215" w:type="pct"/>
            <w:tcBorders>
              <w:top w:val="single" w:color="000000" w:sz="4" w:space="0"/>
              <w:left w:val="single" w:color="000000" w:sz="4" w:space="0"/>
              <w:bottom w:val="single" w:color="000000" w:sz="4" w:space="0"/>
              <w:right w:val="single" w:color="000000" w:sz="4" w:space="0"/>
            </w:tcBorders>
            <w:noWrap w:val="0"/>
            <w:vAlign w:val="center"/>
          </w:tcPr>
          <w:p w14:paraId="1485832E">
            <w:pPr>
              <w:widowControl/>
              <w:jc w:val="center"/>
              <w:textAlignment w:val="center"/>
              <w:rPr>
                <w:rFonts w:hint="eastAsia" w:asciiTheme="minorEastAsia" w:hAnsiTheme="minorEastAsia" w:eastAsiaTheme="minorEastAsia" w:cstheme="minorEastAsia"/>
                <w:color w:val="000000"/>
                <w:kern w:val="0"/>
                <w:sz w:val="22"/>
                <w:szCs w:val="22"/>
                <w:highlight w:val="none"/>
                <w:lang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西乌珠穆沁供电分公司</w:t>
            </w:r>
            <w:r>
              <w:rPr>
                <w:rFonts w:hint="eastAsia" w:asciiTheme="minorEastAsia" w:hAnsiTheme="minorEastAsia" w:eastAsiaTheme="minorEastAsia" w:cstheme="minorEastAsia"/>
                <w:color w:val="auto"/>
                <w:kern w:val="0"/>
                <w:sz w:val="22"/>
                <w:szCs w:val="22"/>
                <w:highlight w:val="none"/>
                <w:lang w:eastAsia="zh-CN" w:bidi="ar"/>
              </w:rPr>
              <w:t>生产服务车辆租赁</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7BEB2BD">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2</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14:paraId="63CDCA53">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辆</w:t>
            </w:r>
          </w:p>
        </w:tc>
        <w:tc>
          <w:tcPr>
            <w:tcW w:w="764" w:type="pct"/>
            <w:tcBorders>
              <w:top w:val="single" w:color="000000" w:sz="4" w:space="0"/>
              <w:left w:val="single" w:color="000000" w:sz="4" w:space="0"/>
              <w:bottom w:val="single" w:color="000000" w:sz="4" w:space="0"/>
              <w:right w:val="single" w:color="000000" w:sz="4" w:space="0"/>
            </w:tcBorders>
            <w:noWrap w:val="0"/>
            <w:vAlign w:val="center"/>
          </w:tcPr>
          <w:p w14:paraId="1C9C3695">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45000</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55B78BED">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90000</w:t>
            </w:r>
          </w:p>
        </w:tc>
      </w:tr>
      <w:tr w14:paraId="627416EE">
        <w:tblPrEx>
          <w:tblCellMar>
            <w:top w:w="0" w:type="dxa"/>
            <w:left w:w="108" w:type="dxa"/>
            <w:bottom w:w="0" w:type="dxa"/>
            <w:right w:w="108" w:type="dxa"/>
          </w:tblCellMar>
        </w:tblPrEx>
        <w:trPr>
          <w:trHeight w:val="611" w:hRule="atLeast"/>
          <w:jc w:val="center"/>
        </w:trPr>
        <w:tc>
          <w:tcPr>
            <w:tcW w:w="4275" w:type="pct"/>
            <w:gridSpan w:val="6"/>
            <w:tcBorders>
              <w:top w:val="single" w:color="000000" w:sz="4" w:space="0"/>
              <w:left w:val="single" w:color="000000" w:sz="4" w:space="0"/>
              <w:bottom w:val="single" w:color="000000" w:sz="4" w:space="0"/>
              <w:right w:val="single" w:color="000000" w:sz="4" w:space="0"/>
            </w:tcBorders>
            <w:noWrap w:val="0"/>
            <w:vAlign w:val="center"/>
          </w:tcPr>
          <w:p w14:paraId="26EDDAD6">
            <w:pPr>
              <w:widowControl/>
              <w:jc w:val="center"/>
              <w:textAlignment w:val="center"/>
              <w:rPr>
                <w:rFonts w:hint="eastAsia"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b/>
                <w:bCs/>
                <w:color w:val="000000"/>
                <w:kern w:val="0"/>
                <w:sz w:val="22"/>
                <w:szCs w:val="22"/>
                <w:highlight w:val="none"/>
                <w:lang w:val="en-US" w:eastAsia="zh-CN" w:bidi="ar"/>
              </w:rPr>
              <w:t>租赁总价最高投标限价（元/年）</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C4277">
            <w:pPr>
              <w:widowControl/>
              <w:jc w:val="center"/>
              <w:textAlignment w:val="center"/>
              <w:rPr>
                <w:rFonts w:hint="default" w:asciiTheme="minorEastAsia" w:hAnsiTheme="minorEastAsia" w:eastAsiaTheme="minorEastAsia" w:cstheme="minorEastAsia"/>
                <w:color w:val="000000"/>
                <w:kern w:val="0"/>
                <w:sz w:val="22"/>
                <w:szCs w:val="22"/>
                <w:highlight w:val="none"/>
                <w:lang w:val="en-US" w:eastAsia="zh-CN" w:bidi="ar"/>
              </w:rPr>
            </w:pPr>
            <w:r>
              <w:rPr>
                <w:rFonts w:hint="eastAsia" w:asciiTheme="minorEastAsia" w:hAnsiTheme="minorEastAsia" w:eastAsiaTheme="minorEastAsia" w:cstheme="minorEastAsia"/>
                <w:color w:val="000000"/>
                <w:kern w:val="0"/>
                <w:sz w:val="22"/>
                <w:szCs w:val="22"/>
                <w:highlight w:val="none"/>
                <w:lang w:val="en-US" w:eastAsia="zh-CN" w:bidi="ar"/>
              </w:rPr>
              <w:t>630000</w:t>
            </w:r>
          </w:p>
        </w:tc>
      </w:tr>
    </w:tbl>
    <w:p w14:paraId="5AA4A695">
      <w:pPr>
        <w:jc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p>
    <w:p w14:paraId="0DA4729F">
      <w:pPr>
        <w:jc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p>
    <w:p w14:paraId="65637F9F">
      <w:pPr>
        <w:jc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p>
    <w:p w14:paraId="6CB8789B">
      <w:pP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br w:type="page"/>
      </w:r>
    </w:p>
    <w:p w14:paraId="31BA317F">
      <w:pPr>
        <w:pStyle w:val="9"/>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附件二：</w:t>
      </w:r>
    </w:p>
    <w:p w14:paraId="674E4C01">
      <w:pPr>
        <w:pStyle w:val="2"/>
        <w:keepNext w:val="0"/>
        <w:keepLines w:val="0"/>
        <w:pageBreakBefore w:val="0"/>
        <w:widowControl/>
        <w:kinsoku/>
        <w:wordWrap/>
        <w:overflowPunct/>
        <w:topLinePunct w:val="0"/>
        <w:autoSpaceDE/>
        <w:autoSpaceDN/>
        <w:bidi w:val="0"/>
        <w:adjustRightInd w:val="0"/>
        <w:snapToGrid w:val="0"/>
        <w:spacing w:line="440" w:lineRule="exact"/>
        <w:ind w:firstLine="602" w:firstLineChars="200"/>
        <w:jc w:val="center"/>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专用资格</w:t>
      </w:r>
      <w:r>
        <w:rPr>
          <w:rFonts w:hint="eastAsia" w:asciiTheme="minorEastAsia" w:hAnsiTheme="minorEastAsia" w:eastAsiaTheme="minorEastAsia" w:cstheme="minorEastAsia"/>
          <w:sz w:val="30"/>
          <w:szCs w:val="30"/>
        </w:rPr>
        <w:t>承诺</w:t>
      </w:r>
      <w:r>
        <w:rPr>
          <w:rFonts w:hint="eastAsia" w:asciiTheme="minorEastAsia" w:hAnsiTheme="minorEastAsia" w:eastAsiaTheme="minorEastAsia" w:cstheme="minorEastAsia"/>
          <w:sz w:val="30"/>
          <w:szCs w:val="30"/>
          <w:lang w:val="en-US" w:eastAsia="zh-CN"/>
        </w:rPr>
        <w:t>函</w:t>
      </w:r>
    </w:p>
    <w:p w14:paraId="61269D44">
      <w:pPr>
        <w:pStyle w:val="10"/>
        <w:keepNext w:val="0"/>
        <w:keepLines w:val="0"/>
        <w:pageBreakBefore w:val="0"/>
        <w:widowControl/>
        <w:kinsoku/>
        <w:wordWrap/>
        <w:overflowPunct/>
        <w:topLinePunct w:val="0"/>
        <w:autoSpaceDE/>
        <w:autoSpaceDN/>
        <w:bidi w:val="0"/>
        <w:adjustRightInd w:val="0"/>
        <w:snapToGrid w:val="0"/>
        <w:spacing w:before="0" w:after="0" w:line="440" w:lineRule="exact"/>
        <w:ind w:left="0" w:firstLine="480" w:firstLineChars="200"/>
        <w:textAlignment w:val="auto"/>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采购人名称</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lang w:val="en-US" w:eastAsia="zh-CN"/>
        </w:rPr>
        <w:t xml:space="preserve">    </w:t>
      </w:r>
    </w:p>
    <w:p w14:paraId="50B5D617">
      <w:pPr>
        <w:pStyle w:val="10"/>
        <w:keepNext w:val="0"/>
        <w:keepLines w:val="0"/>
        <w:pageBreakBefore w:val="0"/>
        <w:widowControl/>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我司作为参与贵方</w:t>
      </w:r>
      <w:r>
        <w:rPr>
          <w:rFonts w:hint="eastAsia" w:asciiTheme="minorEastAsia" w:hAnsiTheme="minorEastAsia" w:eastAsiaTheme="minorEastAsia" w:cstheme="minorEastAsia"/>
          <w:kern w:val="2"/>
          <w:sz w:val="24"/>
          <w:szCs w:val="24"/>
          <w:highlight w:val="none"/>
          <w:u w:val="single"/>
          <w:lang w:val="en-US" w:eastAsia="zh-CN" w:bidi="ar-SA"/>
        </w:rPr>
        <w:t>锡林郭勒供电公司2025年生产服务车辆租赁项目（二次）</w:t>
      </w:r>
      <w:r>
        <w:rPr>
          <w:rFonts w:hint="eastAsia" w:asciiTheme="minorEastAsia" w:hAnsiTheme="minorEastAsia" w:eastAsiaTheme="minorEastAsia" w:cstheme="minorEastAsia"/>
          <w:sz w:val="24"/>
          <w:szCs w:val="24"/>
        </w:rPr>
        <w:t>的供应商，公司名称为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rPr>
        <w:t>供应商公司全称</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，现郑重作出如下承诺：</w:t>
      </w:r>
    </w:p>
    <w:p w14:paraId="712EAE29">
      <w:pPr>
        <w:pStyle w:val="3"/>
        <w:keepNext w:val="0"/>
        <w:keepLines w:val="0"/>
        <w:pageBreakBefore w:val="0"/>
        <w:widowControl/>
        <w:kinsoku/>
        <w:wordWrap/>
        <w:overflowPunct/>
        <w:topLinePunct w:val="0"/>
        <w:autoSpaceDE/>
        <w:autoSpaceDN/>
        <w:bidi w:val="0"/>
        <w:adjustRightInd w:val="0"/>
        <w:snapToGrid w:val="0"/>
        <w:spacing w:before="0" w:after="0" w:line="440" w:lineRule="exact"/>
        <w:ind w:left="0" w:firstLine="482"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一、车辆所有权</w:t>
      </w:r>
      <w:r>
        <w:rPr>
          <w:rFonts w:hint="eastAsia" w:asciiTheme="minorEastAsia" w:hAnsiTheme="minorEastAsia" w:eastAsiaTheme="minorEastAsia" w:cstheme="minorEastAsia"/>
          <w:sz w:val="24"/>
          <w:szCs w:val="24"/>
          <w:lang w:val="en-US" w:eastAsia="zh-CN"/>
        </w:rPr>
        <w:t>承诺</w:t>
      </w:r>
    </w:p>
    <w:p w14:paraId="09602041">
      <w:pPr>
        <w:pStyle w:val="10"/>
        <w:keepNext w:val="0"/>
        <w:keepLines w:val="0"/>
        <w:pageBreakBefore w:val="0"/>
        <w:widowControl/>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Theme="minorEastAsia" w:hAnsiTheme="minorEastAsia" w:eastAsiaTheme="minorEastAsia" w:cstheme="minorEastAsia"/>
          <w:color w:val="000000" w:themeColor="text1"/>
          <w:sz w:val="24"/>
          <w:szCs w:val="24"/>
          <w:highlight w:val="yellow"/>
          <w:lang w:eastAsia="zh-CN"/>
          <w14:textFill>
            <w14:solidFill>
              <w14:schemeClr w14:val="tx1"/>
            </w14:solidFill>
          </w14:textFill>
        </w:rPr>
      </w:pPr>
      <w:r>
        <w:rPr>
          <w:rFonts w:hint="eastAsia" w:asciiTheme="minorEastAsia" w:hAnsiTheme="minorEastAsia" w:eastAsiaTheme="minorEastAsia" w:cstheme="minorEastAsia"/>
          <w:sz w:val="24"/>
          <w:szCs w:val="24"/>
        </w:rPr>
        <w:t>我司确保对所提供用于租赁的车辆拥有合法所有权</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我司将根据车辆实际情况，在中标后按</w:t>
      </w: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rPr>
        <w:t>要求提供相应证明材料</w:t>
      </w:r>
      <w:r>
        <w:rPr>
          <w:rFonts w:hint="eastAsia" w:asciiTheme="minorEastAsia" w:hAnsiTheme="minorEastAsia" w:eastAsiaTheme="minorEastAsia" w:cstheme="minorEastAsia"/>
          <w:sz w:val="24"/>
          <w:szCs w:val="24"/>
          <w:lang w:eastAsia="zh-CN"/>
        </w:rPr>
        <w:t>。</w:t>
      </w:r>
    </w:p>
    <w:p w14:paraId="44EE7047">
      <w:pPr>
        <w:pStyle w:val="3"/>
        <w:keepNext w:val="0"/>
        <w:keepLines w:val="0"/>
        <w:pageBreakBefore w:val="0"/>
        <w:widowControl/>
        <w:kinsoku/>
        <w:wordWrap/>
        <w:overflowPunct/>
        <w:topLinePunct w:val="0"/>
        <w:autoSpaceDE/>
        <w:autoSpaceDN/>
        <w:bidi w:val="0"/>
        <w:adjustRightInd w:val="0"/>
        <w:snapToGrid w:val="0"/>
        <w:spacing w:before="0" w:after="0" w:line="440" w:lineRule="exact"/>
        <w:ind w:left="0" w:firstLine="482"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二、新购置车辆承诺</w:t>
      </w:r>
    </w:p>
    <w:p w14:paraId="3BDF5976">
      <w:pPr>
        <w:pStyle w:val="10"/>
        <w:keepNext w:val="0"/>
        <w:keepLines w:val="0"/>
        <w:pageBreakBefore w:val="0"/>
        <w:widowControl/>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若中标后需新购置车辆以满足贵方租赁需求，我司承诺：</w:t>
      </w:r>
    </w:p>
    <w:p w14:paraId="5AEE2B8C">
      <w:pPr>
        <w:pStyle w:val="10"/>
        <w:keepNext w:val="0"/>
        <w:keepLines w:val="0"/>
        <w:pageBreakBefore w:val="0"/>
        <w:widowControl/>
        <w:numPr>
          <w:ilvl w:val="0"/>
          <w:numId w:val="0"/>
        </w:numPr>
        <w:kinsoku/>
        <w:wordWrap/>
        <w:overflowPunct/>
        <w:topLinePunct w:val="0"/>
        <w:autoSpaceDE/>
        <w:autoSpaceDN/>
        <w:bidi w:val="0"/>
        <w:adjustRightInd w:val="0"/>
        <w:snapToGrid w:val="0"/>
        <w:spacing w:before="0" w:after="0" w:line="440" w:lineRule="exact"/>
        <w:ind w:left="0" w:leftChars="0" w:firstLine="44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新购置车辆的品牌、型号、配置、性能等各项参数，均严格符合贵方在采购文件中明确的使用需求标准。确保车辆的座位数、车内设施、车辆状况等能为贵方提供安全、舒适、高效的租赁服务体验。</w:t>
      </w:r>
    </w:p>
    <w:p w14:paraId="6ABE90B7">
      <w:pPr>
        <w:pStyle w:val="10"/>
        <w:keepNext w:val="0"/>
        <w:keepLines w:val="0"/>
        <w:pageBreakBefore w:val="0"/>
        <w:widowControl/>
        <w:numPr>
          <w:ilvl w:val="0"/>
          <w:numId w:val="0"/>
        </w:numPr>
        <w:kinsoku/>
        <w:wordWrap/>
        <w:overflowPunct/>
        <w:topLinePunct w:val="0"/>
        <w:autoSpaceDE/>
        <w:autoSpaceDN/>
        <w:bidi w:val="0"/>
        <w:adjustRightInd w:val="0"/>
        <w:snapToGrid w:val="0"/>
        <w:spacing w:before="0" w:after="0" w:line="440" w:lineRule="exact"/>
        <w:ind w:left="0" w:leftChars="0" w:firstLine="44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2"/>
          <w:szCs w:val="22"/>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所购置车辆将具备完整合法的手续，包括但不限于购车合同、购车发票</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车辆合格证、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行驶证</w:t>
      </w:r>
      <w:r>
        <w:rPr>
          <w:rFonts w:hint="eastAsia" w:asciiTheme="minorEastAsia" w:hAnsiTheme="minorEastAsia" w:eastAsiaTheme="minorEastAsia" w:cstheme="minorEastAsia"/>
          <w:color w:val="000000" w:themeColor="text1"/>
          <w:sz w:val="24"/>
          <w:szCs w:val="24"/>
          <w14:textFill>
            <w14:solidFill>
              <w14:schemeClr w14:val="tx1"/>
            </w14:solidFill>
          </w14:textFill>
        </w:rPr>
        <w:t>等，保证车辆能正常上路行驶及投入租赁运营。</w:t>
      </w:r>
    </w:p>
    <w:p w14:paraId="4C5766D1">
      <w:pPr>
        <w:pStyle w:val="3"/>
        <w:keepNext w:val="0"/>
        <w:keepLines w:val="0"/>
        <w:pageBreakBefore w:val="0"/>
        <w:widowControl/>
        <w:kinsoku/>
        <w:wordWrap/>
        <w:overflowPunct/>
        <w:topLinePunct w:val="0"/>
        <w:autoSpaceDE/>
        <w:autoSpaceDN/>
        <w:bidi w:val="0"/>
        <w:adjustRightInd w:val="0"/>
        <w:snapToGrid w:val="0"/>
        <w:spacing w:before="0" w:after="0" w:line="440" w:lineRule="exact"/>
        <w:ind w:left="0" w:firstLine="482"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三、交付时间承诺</w:t>
      </w:r>
    </w:p>
    <w:p w14:paraId="7DE372FA">
      <w:pPr>
        <w:pStyle w:val="10"/>
        <w:keepNext w:val="0"/>
        <w:keepLines w:val="0"/>
        <w:pageBreakBefore w:val="0"/>
        <w:widowControl/>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一旦我司中</w:t>
      </w:r>
      <w:r>
        <w:rPr>
          <w:rFonts w:hint="eastAsia" w:asciiTheme="minorEastAsia" w:hAnsiTheme="minorEastAsia" w:eastAsiaTheme="minorEastAsia" w:cstheme="minorEastAsia"/>
          <w:sz w:val="24"/>
          <w:szCs w:val="24"/>
        </w:rPr>
        <w:t>标，我司承诺在中标通知书发出之日起10</w:t>
      </w:r>
      <w:r>
        <w:rPr>
          <w:rFonts w:hint="eastAsia" w:asciiTheme="minorEastAsia" w:hAnsiTheme="minorEastAsia" w:eastAsiaTheme="minorEastAsia" w:cstheme="minorEastAsia"/>
          <w:sz w:val="24"/>
          <w:szCs w:val="24"/>
          <w:lang w:val="en-US" w:eastAsia="zh-CN"/>
        </w:rPr>
        <w:t>个工作</w:t>
      </w:r>
      <w:r>
        <w:rPr>
          <w:rFonts w:hint="eastAsia" w:asciiTheme="minorEastAsia" w:hAnsiTheme="minorEastAsia" w:eastAsiaTheme="minorEastAsia" w:cstheme="minorEastAsia"/>
          <w:sz w:val="24"/>
          <w:szCs w:val="24"/>
        </w:rPr>
        <w:t>日内，完成新购置车辆的采购流程，并将车辆交付至贵方指定地点，同时一并提交车辆所有权证明材料及新购置车辆满足使用需求的相关证明文件。</w:t>
      </w:r>
    </w:p>
    <w:p w14:paraId="19DE70BC">
      <w:pPr>
        <w:pStyle w:val="10"/>
        <w:keepNext w:val="0"/>
        <w:keepLines w:val="0"/>
        <w:pageBreakBefore w:val="0"/>
        <w:widowControl/>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若我司未能履行上述任何一项承诺，</w:t>
      </w:r>
      <w:r>
        <w:rPr>
          <w:rFonts w:hint="eastAsia" w:asciiTheme="minorEastAsia" w:hAnsiTheme="minorEastAsia" w:eastAsiaTheme="minorEastAsia" w:cstheme="minorEastAsia"/>
          <w:sz w:val="24"/>
          <w:szCs w:val="24"/>
          <w:lang w:val="en-US" w:eastAsia="zh-CN"/>
        </w:rPr>
        <w:t>我单位自愿放弃中标资格，并</w:t>
      </w:r>
      <w:r>
        <w:rPr>
          <w:rFonts w:hint="eastAsia" w:asciiTheme="minorEastAsia" w:hAnsiTheme="minorEastAsia" w:eastAsiaTheme="minorEastAsia" w:cstheme="minorEastAsia"/>
          <w:sz w:val="24"/>
          <w:szCs w:val="24"/>
        </w:rPr>
        <w:t>愿意承担由此给贵方造成的全部损失，包括但不限于直接经济损失、间接经济损失以及因延误导致的额外费用支出等。</w:t>
      </w:r>
    </w:p>
    <w:p w14:paraId="5B563F78">
      <w:pPr>
        <w:pStyle w:val="10"/>
        <w:keepNext w:val="0"/>
        <w:keepLines w:val="0"/>
        <w:pageBreakBefore w:val="0"/>
        <w:widowControl/>
        <w:kinsoku/>
        <w:wordWrap/>
        <w:overflowPunct/>
        <w:topLinePunct w:val="0"/>
        <w:autoSpaceDE/>
        <w:autoSpaceDN/>
        <w:bidi w:val="0"/>
        <w:adjustRightInd w:val="0"/>
        <w:snapToGrid w:val="0"/>
        <w:spacing w:before="0" w:after="0" w:line="440" w:lineRule="exact"/>
        <w:ind w:left="0"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四、其他承诺</w:t>
      </w:r>
    </w:p>
    <w:p w14:paraId="2336FA56">
      <w:pPr>
        <w:keepNext w:val="0"/>
        <w:keepLines w:val="0"/>
        <w:pageBreakBefore w:val="0"/>
        <w:widowControl w:val="0"/>
        <w:kinsoku/>
        <w:wordWrap/>
        <w:overflowPunct/>
        <w:topLinePunct w:val="0"/>
        <w:autoSpaceDE/>
        <w:autoSpaceDN/>
        <w:bidi w:val="0"/>
        <w:adjustRightInd w:val="0"/>
        <w:snapToGrid w:val="0"/>
        <w:spacing w:line="440" w:lineRule="exact"/>
        <w:ind w:right="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1.我公司承诺提供车辆租赁服务及其它服务过程中要严格遵守国家交通运输部颁发的《小微型客车租赁经营服务管理办法》。</w:t>
      </w:r>
    </w:p>
    <w:p w14:paraId="6F7F5B30">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2.我公司承诺符合交通运输部门出具的《小微型客车租赁经营服务管理办法》有关规定的备案要求。</w:t>
      </w:r>
    </w:p>
    <w:p w14:paraId="73DB3A49">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3.我公司承诺</w:t>
      </w:r>
      <w:r>
        <w:rPr>
          <w:rFonts w:hint="eastAsia" w:asciiTheme="minorEastAsia" w:hAnsiTheme="minorEastAsia" w:eastAsiaTheme="minorEastAsia" w:cstheme="minorEastAsia"/>
          <w:color w:val="auto"/>
          <w:sz w:val="24"/>
          <w:szCs w:val="24"/>
          <w:highlight w:val="none"/>
          <w:lang w:val="en-US" w:eastAsia="zh-CN"/>
        </w:rPr>
        <w:t>承担所有租赁车辆租赁期间的有关车辆年检费、车辆保险、轮胎更换等费用。</w:t>
      </w:r>
    </w:p>
    <w:p w14:paraId="504669EF">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4.我公司承诺在车辆租赁期限内严格遵守锡林郭勒供电公司车辆管理相关管理制度。</w:t>
      </w:r>
    </w:p>
    <w:p w14:paraId="1BDCFE28">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5.我公司承诺如果租赁车辆因故障不能正常使用，短期内无法完成修理，供应商应在3天内提供同类型的车辆来替换，供应商必须充分保证承租方生产的需要。</w:t>
      </w:r>
    </w:p>
    <w:p w14:paraId="54EC349D">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6.我公司承诺车辆必须允许采购人为车辆配置GPS装置。车辆移交前证件齐全有效，</w:t>
      </w:r>
      <w:r>
        <w:rPr>
          <w:rFonts w:hint="eastAsia" w:asciiTheme="minorEastAsia" w:hAnsiTheme="minorEastAsia" w:eastAsiaTheme="minorEastAsia" w:cstheme="minorEastAsia"/>
          <w:sz w:val="24"/>
          <w:szCs w:val="24"/>
          <w:highlight w:val="none"/>
          <w:lang w:val="en-US" w:eastAsia="zh-CN"/>
        </w:rPr>
        <w:fldChar w:fldCharType="begin"/>
      </w:r>
      <w:r>
        <w:rPr>
          <w:rFonts w:hint="eastAsia" w:asciiTheme="minorEastAsia" w:hAnsiTheme="minorEastAsia" w:eastAsiaTheme="minorEastAsia" w:cstheme="minorEastAsia"/>
          <w:sz w:val="24"/>
          <w:szCs w:val="24"/>
          <w:highlight w:val="none"/>
          <w:lang w:val="en-US" w:eastAsia="zh-CN"/>
        </w:rPr>
        <w:instrText xml:space="preserve"> HYPERLINK "http://www.so.com/s?q=%E6%9C%BA%E5%8A%A8%E8%BD%A6%E6%9D%A5%E5%8E%86%E5%87%AD%E8%AF%81&amp;ie=utf-8&amp;src=internal_wenda_recommend_textn" \t "http://app.impc.com.cn/oamail/tmw/2c277e0H88a_0/_blank" </w:instrText>
      </w:r>
      <w:r>
        <w:rPr>
          <w:rFonts w:hint="eastAsia" w:asciiTheme="minorEastAsia" w:hAnsiTheme="minorEastAsia" w:eastAsiaTheme="minorEastAsia" w:cstheme="minorEastAsia"/>
          <w:sz w:val="24"/>
          <w:szCs w:val="24"/>
          <w:highlight w:val="none"/>
          <w:lang w:val="en-US" w:eastAsia="zh-CN"/>
        </w:rPr>
        <w:fldChar w:fldCharType="separate"/>
      </w:r>
      <w:r>
        <w:rPr>
          <w:rFonts w:hint="eastAsia" w:asciiTheme="minorEastAsia" w:hAnsiTheme="minorEastAsia" w:eastAsiaTheme="minorEastAsia" w:cstheme="minorEastAsia"/>
          <w:sz w:val="24"/>
          <w:szCs w:val="24"/>
          <w:highlight w:val="none"/>
          <w:lang w:val="zh-TW" w:eastAsia="zh-CN"/>
        </w:rPr>
        <w:t>机动车来历凭证</w:t>
      </w:r>
      <w:r>
        <w:rPr>
          <w:rFonts w:hint="eastAsia" w:asciiTheme="minorEastAsia" w:hAnsiTheme="minorEastAsia" w:eastAsiaTheme="minorEastAsia" w:cstheme="minorEastAsia"/>
          <w:sz w:val="24"/>
          <w:szCs w:val="24"/>
          <w:highlight w:val="none"/>
          <w:lang w:val="zh-TW" w:eastAsia="zh-CN"/>
        </w:rPr>
        <w:fldChar w:fldCharType="end"/>
      </w:r>
      <w:r>
        <w:rPr>
          <w:rFonts w:hint="eastAsia" w:asciiTheme="minorEastAsia" w:hAnsiTheme="minorEastAsia" w:eastAsiaTheme="minorEastAsia" w:cstheme="minorEastAsia"/>
          <w:sz w:val="24"/>
          <w:szCs w:val="24"/>
          <w:highlight w:val="none"/>
          <w:lang w:val="zh-TW" w:eastAsia="zh-CN"/>
        </w:rPr>
        <w:t>、机动车</w:t>
      </w:r>
      <w:r>
        <w:rPr>
          <w:rFonts w:hint="eastAsia" w:asciiTheme="minorEastAsia" w:hAnsiTheme="minorEastAsia" w:eastAsiaTheme="minorEastAsia" w:cstheme="minorEastAsia"/>
          <w:sz w:val="24"/>
          <w:szCs w:val="24"/>
          <w:highlight w:val="none"/>
          <w:lang w:val="en-US" w:eastAsia="zh-CN"/>
        </w:rPr>
        <w:fldChar w:fldCharType="begin"/>
      </w:r>
      <w:r>
        <w:rPr>
          <w:rFonts w:hint="eastAsia" w:asciiTheme="minorEastAsia" w:hAnsiTheme="minorEastAsia" w:eastAsiaTheme="minorEastAsia" w:cstheme="minorEastAsia"/>
          <w:sz w:val="24"/>
          <w:szCs w:val="24"/>
          <w:highlight w:val="none"/>
          <w:lang w:val="en-US" w:eastAsia="zh-CN"/>
        </w:rPr>
        <w:instrText xml:space="preserve"> HYPERLINK "http://www.so.com/s?q=%E7%AC%AC%E4%B8%89%E8%80%85%E8%B4%A3%E4%BB%BB%E5%BC%BA%E5%88%B6%E4%BF%9D%E9%99%A9&amp;ie=utf-8&amp;src=internal_wenda_recommend_textn" \t "http://app.impc.com.cn/oamail/tmw/2c277e0H88a_0/_blank" </w:instrText>
      </w:r>
      <w:r>
        <w:rPr>
          <w:rFonts w:hint="eastAsia" w:asciiTheme="minorEastAsia" w:hAnsiTheme="minorEastAsia" w:eastAsiaTheme="minorEastAsia" w:cstheme="minorEastAsia"/>
          <w:sz w:val="24"/>
          <w:szCs w:val="24"/>
          <w:highlight w:val="none"/>
          <w:lang w:val="en-US" w:eastAsia="zh-CN"/>
        </w:rPr>
        <w:fldChar w:fldCharType="separate"/>
      </w:r>
      <w:r>
        <w:rPr>
          <w:rFonts w:hint="eastAsia" w:asciiTheme="minorEastAsia" w:hAnsiTheme="minorEastAsia" w:eastAsiaTheme="minorEastAsia" w:cstheme="minorEastAsia"/>
          <w:sz w:val="24"/>
          <w:szCs w:val="24"/>
          <w:highlight w:val="none"/>
          <w:lang w:val="zh-TW" w:eastAsia="zh-CN"/>
        </w:rPr>
        <w:t>第三者责任强制保险</w:t>
      </w:r>
      <w:r>
        <w:rPr>
          <w:rFonts w:hint="eastAsia" w:asciiTheme="minorEastAsia" w:hAnsiTheme="minorEastAsia" w:eastAsiaTheme="minorEastAsia" w:cstheme="minorEastAsia"/>
          <w:sz w:val="24"/>
          <w:szCs w:val="24"/>
          <w:highlight w:val="none"/>
          <w:lang w:val="zh-TW" w:eastAsia="zh-CN"/>
        </w:rPr>
        <w:fldChar w:fldCharType="end"/>
      </w:r>
      <w:r>
        <w:rPr>
          <w:rFonts w:hint="eastAsia" w:asciiTheme="minorEastAsia" w:hAnsiTheme="minorEastAsia" w:eastAsiaTheme="minorEastAsia" w:cstheme="minorEastAsia"/>
          <w:sz w:val="24"/>
          <w:szCs w:val="24"/>
          <w:highlight w:val="none"/>
          <w:lang w:val="zh-TW" w:eastAsia="zh-CN"/>
        </w:rPr>
        <w:t>凭证</w:t>
      </w:r>
      <w:r>
        <w:rPr>
          <w:rFonts w:hint="eastAsia" w:asciiTheme="minorEastAsia" w:hAnsiTheme="minorEastAsia" w:eastAsiaTheme="minorEastAsia" w:cstheme="minorEastAsia"/>
          <w:sz w:val="24"/>
          <w:szCs w:val="24"/>
          <w:highlight w:val="none"/>
          <w:lang w:val="en-US" w:eastAsia="zh-CN"/>
        </w:rPr>
        <w:t>等证件也要提供齐全。车辆未发生过事故，车况良好，车内安全气囊、灭火器等相关安全配置齐全，无损坏。</w:t>
      </w:r>
    </w:p>
    <w:p w14:paraId="6274A909">
      <w:pPr>
        <w:pStyle w:val="10"/>
        <w:keepNext w:val="0"/>
        <w:keepLines w:val="0"/>
        <w:pageBreakBefore w:val="0"/>
        <w:widowControl/>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本承诺书自签署之日起生效，具有法律效力。</w:t>
      </w:r>
    </w:p>
    <w:p w14:paraId="06B2731C">
      <w:pPr>
        <w:pStyle w:val="10"/>
        <w:keepNext w:val="0"/>
        <w:keepLines w:val="0"/>
        <w:pageBreakBefore w:val="0"/>
        <w:widowControl/>
        <w:kinsoku/>
        <w:wordWrap/>
        <w:overflowPunct/>
        <w:topLinePunct w:val="0"/>
        <w:autoSpaceDE/>
        <w:autoSpaceDN/>
        <w:bidi w:val="0"/>
        <w:adjustRightInd w:val="0"/>
        <w:snapToGrid w:val="0"/>
        <w:spacing w:before="0" w:after="0" w:line="440" w:lineRule="exact"/>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14:paraId="38C9C440">
      <w:pPr>
        <w:pStyle w:val="10"/>
        <w:keepNext w:val="0"/>
        <w:keepLines w:val="0"/>
        <w:pageBreakBefore w:val="0"/>
        <w:widowControl/>
        <w:kinsoku/>
        <w:wordWrap/>
        <w:overflowPunct/>
        <w:topLinePunct w:val="0"/>
        <w:autoSpaceDE/>
        <w:autoSpaceDN/>
        <w:bidi w:val="0"/>
        <w:adjustRightInd w:val="0"/>
        <w:snapToGrid w:val="0"/>
        <w:spacing w:before="0" w:after="0" w:line="440" w:lineRule="exact"/>
        <w:ind w:left="0" w:leftChars="0" w:firstLine="4418" w:firstLineChars="1841"/>
        <w:textAlignment w:val="auto"/>
        <w:rPr>
          <w:rFonts w:hint="eastAsia" w:asciiTheme="minorEastAsia" w:hAnsiTheme="minorEastAsia" w:eastAsiaTheme="minorEastAsia" w:cstheme="minorEastAsia"/>
          <w:sz w:val="24"/>
          <w:szCs w:val="24"/>
        </w:rPr>
      </w:pPr>
    </w:p>
    <w:p w14:paraId="6BF88E47">
      <w:pPr>
        <w:pStyle w:val="10"/>
        <w:keepNext w:val="0"/>
        <w:keepLines w:val="0"/>
        <w:pageBreakBefore w:val="0"/>
        <w:widowControl/>
        <w:kinsoku/>
        <w:wordWrap/>
        <w:overflowPunct/>
        <w:topLinePunct w:val="0"/>
        <w:autoSpaceDE/>
        <w:autoSpaceDN/>
        <w:bidi w:val="0"/>
        <w:adjustRightInd w:val="0"/>
        <w:snapToGrid w:val="0"/>
        <w:spacing w:before="0" w:after="0" w:line="440" w:lineRule="exact"/>
        <w:ind w:left="0" w:leftChars="0" w:firstLine="4418" w:firstLineChars="1841"/>
        <w:textAlignment w:val="auto"/>
        <w:rPr>
          <w:rFonts w:hint="eastAsia" w:asciiTheme="minorEastAsia" w:hAnsiTheme="minorEastAsia" w:eastAsiaTheme="minorEastAsia" w:cstheme="minorEastAsia"/>
          <w:sz w:val="24"/>
          <w:szCs w:val="24"/>
        </w:rPr>
      </w:pPr>
    </w:p>
    <w:p w14:paraId="2E32E7D8">
      <w:pPr>
        <w:pStyle w:val="10"/>
        <w:keepNext w:val="0"/>
        <w:keepLines w:val="0"/>
        <w:pageBreakBefore w:val="0"/>
        <w:widowControl/>
        <w:kinsoku/>
        <w:wordWrap/>
        <w:overflowPunct/>
        <w:topLinePunct w:val="0"/>
        <w:autoSpaceDE/>
        <w:autoSpaceDN/>
        <w:bidi w:val="0"/>
        <w:adjustRightInd w:val="0"/>
        <w:snapToGrid w:val="0"/>
        <w:spacing w:before="0" w:after="0" w:line="440" w:lineRule="exact"/>
        <w:ind w:left="0" w:leftChars="0" w:firstLine="4418" w:firstLineChars="1841"/>
        <w:textAlignment w:val="auto"/>
        <w:rPr>
          <w:rFonts w:hint="eastAsia" w:asciiTheme="minorEastAsia" w:hAnsiTheme="minorEastAsia" w:eastAsiaTheme="minorEastAsia" w:cstheme="minorEastAsia"/>
          <w:sz w:val="24"/>
          <w:szCs w:val="24"/>
        </w:rPr>
      </w:pPr>
    </w:p>
    <w:p w14:paraId="78F7FA79">
      <w:pPr>
        <w:pStyle w:val="10"/>
        <w:keepNext w:val="0"/>
        <w:keepLines w:val="0"/>
        <w:pageBreakBefore w:val="0"/>
        <w:widowControl/>
        <w:kinsoku/>
        <w:wordWrap/>
        <w:overflowPunct/>
        <w:topLinePunct w:val="0"/>
        <w:autoSpaceDE/>
        <w:autoSpaceDN/>
        <w:bidi w:val="0"/>
        <w:adjustRightInd w:val="0"/>
        <w:snapToGrid w:val="0"/>
        <w:spacing w:before="0" w:after="0" w:line="440" w:lineRule="exact"/>
        <w:ind w:left="0" w:leftChars="0" w:firstLine="4418" w:firstLineChars="184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供应商名称（盖章）：</w:t>
      </w:r>
    </w:p>
    <w:p w14:paraId="5222B366">
      <w:pPr>
        <w:jc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p>
    <w:p w14:paraId="2B30D1C8">
      <w:pPr>
        <w:jc w:val="right"/>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年    月    日</w:t>
      </w:r>
    </w:p>
    <w:p w14:paraId="3E41A0C4">
      <w:pPr>
        <w:jc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p>
    <w:p w14:paraId="3E4FA3D8">
      <w:pPr>
        <w:jc w:val="cente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br w:type="page"/>
      </w:r>
    </w:p>
    <w:p w14:paraId="658F7F70">
      <w:pPr>
        <w:pStyle w:val="9"/>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i w:val="0"/>
          <w:iCs w:val="0"/>
          <w:color w:val="000000"/>
          <w:kern w:val="0"/>
          <w:sz w:val="21"/>
          <w:szCs w:val="21"/>
          <w:highlight w:val="none"/>
          <w:u w:val="none"/>
          <w:lang w:val="en-US" w:eastAsia="zh-CN" w:bidi="ar"/>
        </w:rPr>
        <w:t>附件三：</w:t>
      </w:r>
    </w:p>
    <w:p w14:paraId="60B1D69B">
      <w:pPr>
        <w:pStyle w:val="9"/>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8"/>
          <w:szCs w:val="28"/>
          <w:highlight w:val="none"/>
        </w:rPr>
        <w:t>法定代表人身份证明</w:t>
      </w:r>
    </w:p>
    <w:p w14:paraId="3F013F98">
      <w:pPr>
        <w:spacing w:line="440" w:lineRule="exact"/>
        <w:jc w:val="center"/>
        <w:rPr>
          <w:rFonts w:hint="eastAsia" w:asciiTheme="minorEastAsia" w:hAnsiTheme="minorEastAsia" w:eastAsiaTheme="minorEastAsia" w:cstheme="minorEastAsia"/>
          <w:sz w:val="20"/>
          <w:szCs w:val="20"/>
          <w:highlight w:val="none"/>
        </w:rPr>
      </w:pPr>
    </w:p>
    <w:p w14:paraId="03E82A48">
      <w:pPr>
        <w:spacing w:line="440" w:lineRule="exact"/>
        <w:rPr>
          <w:rFonts w:hint="eastAsia" w:asciiTheme="minorEastAsia" w:hAnsiTheme="minorEastAsia" w:eastAsiaTheme="minorEastAsia" w:cstheme="minorEastAsia"/>
          <w:szCs w:val="21"/>
          <w:highlight w:val="none"/>
        </w:rPr>
      </w:pPr>
    </w:p>
    <w:p w14:paraId="04B5AB5F">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14:paraId="652E9184">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单位性质：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14:paraId="18B044ED">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u w:val="single"/>
        </w:rPr>
        <w:t xml:space="preserve">                                   </w:t>
      </w:r>
    </w:p>
    <w:p w14:paraId="1F9D38B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成立时间：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日</w:t>
      </w:r>
    </w:p>
    <w:p w14:paraId="17C8B62B">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经营期限：</w:t>
      </w:r>
      <w:r>
        <w:rPr>
          <w:rFonts w:hint="eastAsia" w:asciiTheme="minorEastAsia" w:hAnsiTheme="minorEastAsia" w:eastAsiaTheme="minorEastAsia" w:cstheme="minorEastAsia"/>
          <w:sz w:val="24"/>
          <w:szCs w:val="24"/>
          <w:highlight w:val="none"/>
          <w:u w:val="single"/>
        </w:rPr>
        <w:t xml:space="preserve">                               </w:t>
      </w:r>
    </w:p>
    <w:p w14:paraId="2D190012">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性别：</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年龄：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职务：</w:t>
      </w:r>
      <w:r>
        <w:rPr>
          <w:rFonts w:hint="eastAsia" w:asciiTheme="minorEastAsia" w:hAnsiTheme="minorEastAsia" w:eastAsiaTheme="minorEastAsia" w:cstheme="minorEastAsia"/>
          <w:sz w:val="24"/>
          <w:szCs w:val="24"/>
          <w:highlight w:val="none"/>
          <w:u w:val="single"/>
        </w:rPr>
        <w:t xml:space="preserve">        </w:t>
      </w:r>
    </w:p>
    <w:p w14:paraId="2A901053">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名称）的法定代表人。</w:t>
      </w:r>
    </w:p>
    <w:p w14:paraId="6CD0EC68">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特此证明。</w:t>
      </w:r>
    </w:p>
    <w:p w14:paraId="6F1011AB">
      <w:pPr>
        <w:pStyle w:val="9"/>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2"/>
          <w:sz w:val="24"/>
          <w:szCs w:val="24"/>
          <w:highlight w:val="none"/>
        </w:rPr>
        <w:t>附：法定代表人身份证正反面</w:t>
      </w:r>
    </w:p>
    <w:p w14:paraId="03DEBA9E">
      <w:pPr>
        <w:spacing w:line="440" w:lineRule="exact"/>
        <w:rPr>
          <w:rFonts w:hint="eastAsia" w:asciiTheme="minorEastAsia" w:hAnsiTheme="minorEastAsia" w:eastAsiaTheme="minorEastAsia" w:cstheme="minorEastAsia"/>
          <w:sz w:val="24"/>
          <w:szCs w:val="24"/>
          <w:highlight w:val="none"/>
        </w:rPr>
      </w:pPr>
    </w:p>
    <w:p w14:paraId="44B28FFB">
      <w:pPr>
        <w:spacing w:line="440" w:lineRule="exact"/>
        <w:jc w:val="right"/>
        <w:rPr>
          <w:rFonts w:hint="eastAsia" w:asciiTheme="minorEastAsia" w:hAnsiTheme="minorEastAsia" w:eastAsiaTheme="minorEastAsia" w:cstheme="minorEastAsia"/>
          <w:sz w:val="24"/>
          <w:szCs w:val="24"/>
          <w:highlight w:val="none"/>
        </w:rPr>
      </w:pPr>
    </w:p>
    <w:p w14:paraId="622F464F">
      <w:pPr>
        <w:spacing w:line="440" w:lineRule="exact"/>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14:paraId="70F0E9C6">
      <w:pPr>
        <w:spacing w:line="440" w:lineRule="exact"/>
        <w:rPr>
          <w:rFonts w:hint="eastAsia" w:asciiTheme="minorEastAsia" w:hAnsiTheme="minorEastAsia" w:eastAsiaTheme="minorEastAsia" w:cstheme="minorEastAsia"/>
          <w:sz w:val="24"/>
          <w:szCs w:val="24"/>
          <w:highlight w:val="none"/>
        </w:rPr>
      </w:pPr>
    </w:p>
    <w:p w14:paraId="31CB82A5">
      <w:pPr>
        <w:spacing w:line="440" w:lineRule="exact"/>
        <w:ind w:firstLine="6000" w:firstLineChars="25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none"/>
          <w:lang w:val="en-US" w:eastAsia="zh-CN"/>
        </w:rPr>
        <w:t>年</w:t>
      </w:r>
      <w:r>
        <w:rPr>
          <w:rFonts w:hint="eastAsia" w:asciiTheme="minorEastAsia" w:hAnsiTheme="minorEastAsia" w:eastAsiaTheme="minorEastAsia" w:cstheme="minorEastAsia"/>
          <w:sz w:val="24"/>
          <w:szCs w:val="24"/>
          <w:highlight w:val="none"/>
          <w:u w:val="non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日          </w:t>
      </w:r>
    </w:p>
    <w:p w14:paraId="07D44634">
      <w:pPr>
        <w:spacing w:line="440" w:lineRule="exact"/>
        <w:ind w:firstLine="5250" w:firstLineChars="2500"/>
        <w:rPr>
          <w:rFonts w:hint="eastAsia" w:asciiTheme="minorEastAsia" w:hAnsiTheme="minorEastAsia" w:eastAsiaTheme="minorEastAsia" w:cstheme="minorEastAsia"/>
          <w:szCs w:val="21"/>
          <w:highlight w:val="none"/>
        </w:rPr>
      </w:pPr>
    </w:p>
    <w:p w14:paraId="5217893E">
      <w:pPr>
        <w:spacing w:line="440" w:lineRule="exact"/>
        <w:ind w:firstLine="5250" w:firstLineChars="2500"/>
        <w:rPr>
          <w:rFonts w:hint="eastAsia" w:asciiTheme="minorEastAsia" w:hAnsiTheme="minorEastAsia" w:eastAsiaTheme="minorEastAsia" w:cstheme="minorEastAsia"/>
          <w:szCs w:val="21"/>
          <w:highlight w:val="none"/>
        </w:rPr>
      </w:pPr>
    </w:p>
    <w:p w14:paraId="261127CA">
      <w:pPr>
        <w:spacing w:line="440" w:lineRule="exact"/>
        <w:rPr>
          <w:rFonts w:hint="eastAsia" w:asciiTheme="minorEastAsia" w:hAnsiTheme="minorEastAsia" w:eastAsiaTheme="minorEastAsia" w:cstheme="minorEastAsia"/>
          <w:szCs w:val="21"/>
          <w:highlight w:val="none"/>
        </w:rPr>
      </w:pPr>
    </w:p>
    <w:p w14:paraId="242A4373">
      <w:pPr>
        <w:ind w:firstLine="422" w:firstLineChars="200"/>
        <w:rPr>
          <w:rFonts w:hint="eastAsia" w:asciiTheme="minorEastAsia" w:hAnsiTheme="minorEastAsia" w:eastAsiaTheme="minorEastAsia" w:cstheme="minorEastAsia"/>
          <w:b/>
          <w:bCs/>
          <w:highlight w:val="none"/>
        </w:rPr>
        <w:sectPr>
          <w:headerReference r:id="rId4" w:type="first"/>
          <w:headerReference r:id="rId3" w:type="default"/>
          <w:footerReference r:id="rId5" w:type="default"/>
          <w:pgSz w:w="11905" w:h="16838"/>
          <w:pgMar w:top="1417" w:right="1417" w:bottom="1417" w:left="1417" w:header="850" w:footer="992" w:gutter="0"/>
          <w:pgNumType w:fmt="decimal"/>
          <w:cols w:space="0" w:num="1"/>
          <w:rtlGutter w:val="0"/>
          <w:docGrid w:type="lines" w:linePitch="324" w:charSpace="0"/>
        </w:sectPr>
      </w:pPr>
      <w:r>
        <w:rPr>
          <w:rFonts w:hint="eastAsia" w:asciiTheme="minorEastAsia" w:hAnsiTheme="minorEastAsia" w:eastAsiaTheme="minorEastAsia" w:cstheme="minorEastAsia"/>
          <w:b/>
          <w:bCs/>
          <w:highlight w:val="none"/>
        </w:rPr>
        <w:t>注：如</w:t>
      </w:r>
      <w:r>
        <w:rPr>
          <w:rFonts w:hint="eastAsia" w:asciiTheme="minorEastAsia" w:hAnsiTheme="minorEastAsia" w:eastAsiaTheme="minorEastAsia" w:cstheme="minorEastAsia"/>
          <w:b/>
          <w:bCs/>
          <w:highlight w:val="none"/>
          <w:lang w:eastAsia="zh-CN"/>
        </w:rPr>
        <w:t>供应商</w:t>
      </w:r>
      <w:r>
        <w:rPr>
          <w:rFonts w:hint="eastAsia" w:asciiTheme="minorEastAsia" w:hAnsiTheme="minorEastAsia" w:eastAsiaTheme="minorEastAsia" w:cstheme="minorEastAsia"/>
          <w:b/>
          <w:bCs/>
          <w:highlight w:val="none"/>
        </w:rPr>
        <w:t>是由法定代表人参加投标，则不需提供法定代表人授权委托书</w:t>
      </w:r>
    </w:p>
    <w:p w14:paraId="326E48C1">
      <w:pPr>
        <w:spacing w:line="360" w:lineRule="auto"/>
        <w:jc w:val="center"/>
        <w:rPr>
          <w:rFonts w:hint="eastAsia" w:asciiTheme="minorEastAsia" w:hAnsiTheme="minorEastAsia" w:eastAsiaTheme="minorEastAsia" w:cstheme="minorEastAsia"/>
          <w:b/>
          <w:bCs/>
          <w:sz w:val="28"/>
          <w:szCs w:val="28"/>
          <w:highlight w:val="none"/>
        </w:rPr>
      </w:pPr>
      <w:bookmarkStart w:id="0" w:name="_Toc22717"/>
      <w:bookmarkStart w:id="1" w:name="_Toc19392"/>
      <w:bookmarkStart w:id="2" w:name="_Toc448174023"/>
      <w:bookmarkStart w:id="3" w:name="_Toc8704"/>
      <w:r>
        <w:rPr>
          <w:rFonts w:hint="eastAsia" w:asciiTheme="minorEastAsia" w:hAnsiTheme="minorEastAsia" w:eastAsiaTheme="minorEastAsia" w:cstheme="minorEastAsia"/>
          <w:b/>
          <w:bCs/>
          <w:sz w:val="28"/>
          <w:szCs w:val="28"/>
          <w:highlight w:val="none"/>
        </w:rPr>
        <w:t>法定代表人授权委托书</w:t>
      </w:r>
      <w:bookmarkEnd w:id="0"/>
      <w:bookmarkEnd w:id="1"/>
      <w:bookmarkEnd w:id="2"/>
      <w:bookmarkEnd w:id="3"/>
    </w:p>
    <w:p w14:paraId="45E75875">
      <w:pPr>
        <w:spacing w:line="360" w:lineRule="auto"/>
        <w:ind w:firstLine="600" w:firstLineChars="250"/>
        <w:rPr>
          <w:rFonts w:hint="eastAsia" w:asciiTheme="minorEastAsia" w:hAnsiTheme="minorEastAsia" w:eastAsiaTheme="minorEastAsia" w:cstheme="minorEastAsia"/>
          <w:sz w:val="24"/>
          <w:highlight w:val="none"/>
        </w:rPr>
      </w:pPr>
    </w:p>
    <w:p w14:paraId="47744D77">
      <w:pPr>
        <w:spacing w:line="360" w:lineRule="auto"/>
        <w:ind w:firstLine="600" w:firstLineChars="2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本授权声明：</w:t>
      </w:r>
      <w:r>
        <w:rPr>
          <w:rFonts w:hint="eastAsia" w:asciiTheme="minorEastAsia" w:hAnsiTheme="minorEastAsia" w:eastAsiaTheme="minorEastAsia" w:cstheme="minorEastAsia"/>
          <w:sz w:val="24"/>
          <w:highlight w:val="none"/>
          <w:u w:val="single"/>
        </w:rPr>
        <w:t xml:space="preserve">               （供应商单位名称）</w:t>
      </w:r>
      <w:r>
        <w:rPr>
          <w:rFonts w:hint="eastAsia" w:asciiTheme="minorEastAsia" w:hAnsiTheme="minorEastAsia" w:eastAsiaTheme="minorEastAsia" w:cstheme="minorEastAsia"/>
          <w:sz w:val="24"/>
          <w:highlight w:val="none"/>
        </w:rPr>
        <w:t>，为中华人民共和国合法企业，我</w:t>
      </w:r>
      <w:r>
        <w:rPr>
          <w:rFonts w:hint="eastAsia" w:asciiTheme="minorEastAsia" w:hAnsiTheme="minorEastAsia" w:eastAsiaTheme="minorEastAsia" w:cstheme="minorEastAsia"/>
          <w:sz w:val="24"/>
          <w:highlight w:val="none"/>
          <w:u w:val="single"/>
        </w:rPr>
        <w:t xml:space="preserve">      （法定代表人名称）</w:t>
      </w:r>
      <w:r>
        <w:rPr>
          <w:rFonts w:hint="eastAsia" w:asciiTheme="minorEastAsia" w:hAnsiTheme="minorEastAsia" w:eastAsiaTheme="minorEastAsia" w:cstheme="minorEastAsia"/>
          <w:sz w:val="24"/>
          <w:highlight w:val="none"/>
        </w:rPr>
        <w:t>系</w:t>
      </w:r>
      <w:r>
        <w:rPr>
          <w:rFonts w:hint="eastAsia" w:asciiTheme="minorEastAsia" w:hAnsiTheme="minorEastAsia" w:eastAsiaTheme="minorEastAsia" w:cstheme="minorEastAsia"/>
          <w:sz w:val="24"/>
          <w:highlight w:val="none"/>
          <w:u w:val="single"/>
        </w:rPr>
        <w:t xml:space="preserve">          （单位名称）</w:t>
      </w:r>
      <w:r>
        <w:rPr>
          <w:rFonts w:hint="eastAsia" w:asciiTheme="minorEastAsia" w:hAnsiTheme="minorEastAsia" w:eastAsiaTheme="minorEastAsia" w:cstheme="minorEastAsia"/>
          <w:sz w:val="24"/>
          <w:highlight w:val="none"/>
        </w:rPr>
        <w:t>的法定代表人，现授权委托我公司员</w:t>
      </w:r>
      <w:r>
        <w:rPr>
          <w:rFonts w:hint="eastAsia" w:asciiTheme="minorEastAsia" w:hAnsiTheme="minorEastAsia" w:eastAsiaTheme="minorEastAsia" w:cstheme="minorEastAsia"/>
          <w:sz w:val="24"/>
          <w:highlight w:val="none"/>
          <w:u w:val="single"/>
        </w:rPr>
        <w:t xml:space="preserve"> （姓名）</w:t>
      </w:r>
      <w:r>
        <w:rPr>
          <w:rFonts w:hint="eastAsia" w:asciiTheme="minorEastAsia" w:hAnsiTheme="minorEastAsia" w:eastAsiaTheme="minorEastAsia" w:cstheme="minorEastAsia"/>
          <w:sz w:val="24"/>
          <w:highlight w:val="none"/>
        </w:rPr>
        <w:t>为我公司</w:t>
      </w:r>
      <w:r>
        <w:rPr>
          <w:rFonts w:hint="eastAsia" w:asciiTheme="minorEastAsia" w:hAnsiTheme="minorEastAsia" w:eastAsiaTheme="minorEastAsia" w:cstheme="minorEastAsia"/>
          <w:sz w:val="24"/>
          <w:szCs w:val="24"/>
          <w:highlight w:val="none"/>
        </w:rPr>
        <w:t>委托代理人</w:t>
      </w:r>
      <w:r>
        <w:rPr>
          <w:rFonts w:hint="eastAsia" w:asciiTheme="minorEastAsia" w:hAnsiTheme="minorEastAsia" w:eastAsiaTheme="minorEastAsia" w:cstheme="minorEastAsia"/>
          <w:sz w:val="24"/>
          <w:highlight w:val="none"/>
        </w:rPr>
        <w:t>，以我公司的名义参加你公司组织的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项目（项目编号：</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）的询比采购活动，</w:t>
      </w:r>
      <w:r>
        <w:rPr>
          <w:rFonts w:hint="eastAsia" w:asciiTheme="minorEastAsia" w:hAnsiTheme="minorEastAsia" w:eastAsiaTheme="minorEastAsia" w:cstheme="minorEastAsia"/>
          <w:sz w:val="24"/>
          <w:szCs w:val="24"/>
          <w:highlight w:val="none"/>
        </w:rPr>
        <w:t>委托代理人</w:t>
      </w:r>
      <w:r>
        <w:rPr>
          <w:rFonts w:hint="eastAsia" w:asciiTheme="minorEastAsia" w:hAnsiTheme="minorEastAsia" w:eastAsiaTheme="minorEastAsia" w:cstheme="minorEastAsia"/>
          <w:sz w:val="24"/>
          <w:highlight w:val="none"/>
        </w:rPr>
        <w:t>在竞标、开标、评标及合同谈判过程中所签署的一切文件和所处理的与之有关的一切事物，本人均予以承认。我公司对</w:t>
      </w:r>
      <w:r>
        <w:rPr>
          <w:rFonts w:hint="eastAsia" w:asciiTheme="minorEastAsia" w:hAnsiTheme="minorEastAsia" w:eastAsiaTheme="minorEastAsia" w:cstheme="minorEastAsia"/>
          <w:sz w:val="24"/>
          <w:szCs w:val="24"/>
          <w:highlight w:val="none"/>
        </w:rPr>
        <w:t>委托代理人</w:t>
      </w:r>
      <w:r>
        <w:rPr>
          <w:rFonts w:hint="eastAsia" w:asciiTheme="minorEastAsia" w:hAnsiTheme="minorEastAsia" w:eastAsiaTheme="minorEastAsia" w:cstheme="minorEastAsia"/>
          <w:sz w:val="24"/>
          <w:highlight w:val="none"/>
        </w:rPr>
        <w:t>的签字负全部责任。</w:t>
      </w:r>
    </w:p>
    <w:p w14:paraId="31B19F6E">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在撤消授权的书面通知以前，本授权书一直有效。</w:t>
      </w:r>
      <w:r>
        <w:rPr>
          <w:rFonts w:hint="eastAsia" w:asciiTheme="minorEastAsia" w:hAnsiTheme="minorEastAsia" w:eastAsiaTheme="minorEastAsia" w:cstheme="minorEastAsia"/>
          <w:sz w:val="24"/>
          <w:szCs w:val="24"/>
          <w:highlight w:val="none"/>
        </w:rPr>
        <w:t>委托代理人</w:t>
      </w:r>
      <w:r>
        <w:rPr>
          <w:rFonts w:hint="eastAsia" w:asciiTheme="minorEastAsia" w:hAnsiTheme="minorEastAsia" w:eastAsiaTheme="minorEastAsia" w:cstheme="minorEastAsia"/>
          <w:sz w:val="24"/>
          <w:highlight w:val="none"/>
        </w:rPr>
        <w:t>签署的所有文件（在授权书有效期内签署的）不因授权的撤消而失效。</w:t>
      </w:r>
      <w:r>
        <w:rPr>
          <w:rFonts w:hint="eastAsia" w:asciiTheme="minorEastAsia" w:hAnsiTheme="minorEastAsia" w:eastAsiaTheme="minorEastAsia" w:cstheme="minorEastAsia"/>
          <w:sz w:val="24"/>
          <w:szCs w:val="24"/>
          <w:highlight w:val="none"/>
        </w:rPr>
        <w:t>委托代理人</w:t>
      </w:r>
      <w:r>
        <w:rPr>
          <w:rFonts w:hint="eastAsia" w:asciiTheme="minorEastAsia" w:hAnsiTheme="minorEastAsia" w:eastAsiaTheme="minorEastAsia" w:cstheme="minorEastAsia"/>
          <w:sz w:val="24"/>
          <w:highlight w:val="none"/>
        </w:rPr>
        <w:t>无转委托权。</w:t>
      </w:r>
    </w:p>
    <w:p w14:paraId="0643A53D">
      <w:pPr>
        <w:spacing w:line="360" w:lineRule="auto"/>
        <w:rPr>
          <w:rFonts w:hint="eastAsia" w:asciiTheme="minorEastAsia" w:hAnsiTheme="minorEastAsia" w:eastAsiaTheme="minorEastAsia" w:cstheme="minorEastAsia"/>
          <w:sz w:val="24"/>
          <w:szCs w:val="24"/>
          <w:highlight w:val="none"/>
        </w:rPr>
      </w:pPr>
    </w:p>
    <w:p w14:paraId="6B7170FE">
      <w:pPr>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附：法定代表人及委托代理人身份证正反面</w:t>
      </w:r>
    </w:p>
    <w:p w14:paraId="52847F24">
      <w:pPr>
        <w:spacing w:line="360" w:lineRule="auto"/>
        <w:rPr>
          <w:rFonts w:hint="eastAsia" w:asciiTheme="minorEastAsia" w:hAnsiTheme="minorEastAsia" w:eastAsiaTheme="minorEastAsia" w:cstheme="minorEastAsia"/>
          <w:sz w:val="24"/>
          <w:szCs w:val="24"/>
          <w:highlight w:val="none"/>
        </w:rPr>
      </w:pPr>
    </w:p>
    <w:p w14:paraId="2F925FCB">
      <w:pPr>
        <w:spacing w:line="360" w:lineRule="auto"/>
        <w:ind w:firstLine="3570"/>
        <w:rPr>
          <w:rFonts w:hint="eastAsia" w:asciiTheme="minorEastAsia" w:hAnsiTheme="minorEastAsia" w:eastAsiaTheme="minorEastAsia" w:cstheme="minorEastAsia"/>
          <w:sz w:val="24"/>
          <w:szCs w:val="24"/>
          <w:highlight w:val="none"/>
        </w:rPr>
      </w:pPr>
    </w:p>
    <w:p w14:paraId="0155FD9C">
      <w:pPr>
        <w:spacing w:line="360" w:lineRule="auto"/>
        <w:ind w:firstLine="3570"/>
        <w:rPr>
          <w:rFonts w:hint="eastAsia" w:asciiTheme="minorEastAsia" w:hAnsiTheme="minorEastAsia" w:eastAsiaTheme="minorEastAsia" w:cstheme="minorEastAsia"/>
          <w:sz w:val="24"/>
          <w:szCs w:val="24"/>
          <w:highlight w:val="none"/>
        </w:rPr>
      </w:pPr>
    </w:p>
    <w:p w14:paraId="1A99EB10">
      <w:pPr>
        <w:spacing w:line="360" w:lineRule="auto"/>
        <w:ind w:firstLine="3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供应商：（盖章）</w:t>
      </w:r>
    </w:p>
    <w:p w14:paraId="53C4F8B4">
      <w:pPr>
        <w:spacing w:line="360" w:lineRule="auto"/>
        <w:ind w:firstLine="3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法定代表人：（签字或签章）</w:t>
      </w:r>
    </w:p>
    <w:p w14:paraId="4E5720A1">
      <w:pPr>
        <w:spacing w:line="360" w:lineRule="auto"/>
        <w:ind w:firstLine="357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身份证号码：</w:t>
      </w:r>
    </w:p>
    <w:p w14:paraId="27357B57">
      <w:pPr>
        <w:spacing w:line="360" w:lineRule="auto"/>
        <w:ind w:firstLine="3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委托代理人：（签字）</w:t>
      </w:r>
    </w:p>
    <w:p w14:paraId="409C3B5E">
      <w:pPr>
        <w:spacing w:line="360" w:lineRule="auto"/>
        <w:ind w:firstLine="3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身份证号码：</w:t>
      </w:r>
    </w:p>
    <w:p w14:paraId="765E344A">
      <w:pPr>
        <w:spacing w:line="360" w:lineRule="auto"/>
        <w:ind w:firstLine="357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w:t>
      </w:r>
    </w:p>
    <w:p w14:paraId="484492DE">
      <w:pPr>
        <w:spacing w:line="360" w:lineRule="auto"/>
        <w:ind w:right="1320" w:firstLine="3600" w:firstLineChars="15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年 月 日</w:t>
      </w:r>
    </w:p>
    <w:p w14:paraId="58885893">
      <w:pPr>
        <w:pStyle w:val="9"/>
        <w:rPr>
          <w:rFonts w:hint="eastAsia" w:asciiTheme="minorEastAsia" w:hAnsiTheme="minorEastAsia" w:eastAsiaTheme="minorEastAsia" w:cstheme="minorEastAsia"/>
          <w:sz w:val="24"/>
          <w:szCs w:val="24"/>
          <w:highlight w:val="none"/>
        </w:rPr>
      </w:pPr>
    </w:p>
    <w:p w14:paraId="51813615">
      <w:pPr>
        <w:pStyle w:val="9"/>
        <w:rPr>
          <w:rFonts w:hint="eastAsia" w:asciiTheme="minorEastAsia" w:hAnsiTheme="minorEastAsia" w:eastAsiaTheme="minorEastAsia" w:cstheme="minorEastAsia"/>
          <w:sz w:val="24"/>
          <w:szCs w:val="24"/>
          <w:highlight w:val="none"/>
        </w:rPr>
      </w:pPr>
    </w:p>
    <w:p w14:paraId="386315CE">
      <w:pPr>
        <w:pStyle w:val="9"/>
        <w:rPr>
          <w:rFonts w:hint="eastAsia" w:asciiTheme="minorEastAsia" w:hAnsiTheme="minorEastAsia" w:eastAsiaTheme="minorEastAsia" w:cstheme="minorEastAsia"/>
          <w:sz w:val="24"/>
          <w:szCs w:val="24"/>
          <w:highlight w:val="none"/>
        </w:rPr>
      </w:pPr>
    </w:p>
    <w:p w14:paraId="3788B829">
      <w:pPr>
        <w:pStyle w:val="9"/>
        <w:rPr>
          <w:rFonts w:hint="eastAsia" w:asciiTheme="minorEastAsia" w:hAnsiTheme="minorEastAsia" w:eastAsiaTheme="minorEastAsia" w:cstheme="minorEastAsia"/>
          <w:sz w:val="24"/>
          <w:szCs w:val="24"/>
          <w:highlight w:val="none"/>
        </w:rPr>
      </w:pPr>
    </w:p>
    <w:p w14:paraId="3EEFE58A">
      <w:pPr>
        <w:pStyle w:val="9"/>
        <w:ind w:firstLine="482" w:firstLineChars="200"/>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sz w:val="24"/>
          <w:szCs w:val="24"/>
          <w:highlight w:val="none"/>
        </w:rPr>
        <w:t>注：如</w:t>
      </w:r>
      <w:r>
        <w:rPr>
          <w:rFonts w:hint="eastAsia" w:asciiTheme="minorEastAsia" w:hAnsiTheme="minorEastAsia" w:eastAsiaTheme="minorEastAsia" w:cstheme="minorEastAsia"/>
          <w:b/>
          <w:bCs/>
          <w:sz w:val="24"/>
          <w:szCs w:val="24"/>
          <w:highlight w:val="none"/>
          <w:lang w:eastAsia="zh-CN"/>
        </w:rPr>
        <w:t>供应商</w:t>
      </w:r>
      <w:r>
        <w:rPr>
          <w:rFonts w:hint="eastAsia" w:asciiTheme="minorEastAsia" w:hAnsiTheme="minorEastAsia" w:eastAsiaTheme="minorEastAsia" w:cstheme="minorEastAsia"/>
          <w:b/>
          <w:bCs/>
          <w:sz w:val="24"/>
          <w:szCs w:val="24"/>
          <w:highlight w:val="none"/>
        </w:rPr>
        <w:t>是由法定代表人参加投标，则不需提供授权委托书。</w:t>
      </w:r>
    </w:p>
    <w:p w14:paraId="37FA262C">
      <w:pPr>
        <w:pStyle w:val="4"/>
        <w:ind w:left="0" w:leftChars="0" w:firstLine="0" w:firstLineChars="0"/>
        <w:jc w:val="left"/>
        <w:rPr>
          <w:rFonts w:hint="eastAsia" w:asciiTheme="minorEastAsia" w:hAnsiTheme="minorEastAsia" w:eastAsiaTheme="minorEastAsia" w:cstheme="minorEastAsia"/>
          <w:b/>
          <w:bCs/>
          <w:sz w:val="24"/>
          <w:highlight w:val="none"/>
        </w:rPr>
        <w:sectPr>
          <w:headerReference r:id="rId6" w:type="default"/>
          <w:headerReference r:id="rId7" w:type="even"/>
          <w:footerReference r:id="rId8" w:type="even"/>
          <w:pgSz w:w="11906" w:h="16838"/>
          <w:pgMar w:top="1440" w:right="1797" w:bottom="1440" w:left="1797" w:header="851" w:footer="992" w:gutter="0"/>
          <w:pgNumType w:fmt="decimal"/>
          <w:cols w:space="720" w:num="1"/>
          <w:titlePg/>
          <w:docGrid w:type="lines" w:linePitch="312" w:charSpace="0"/>
        </w:sectPr>
      </w:pPr>
    </w:p>
    <w:p w14:paraId="0855526E">
      <w:pPr>
        <w:pStyle w:val="4"/>
        <w:ind w:left="0" w:leftChars="0" w:firstLine="0" w:firstLineChars="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bCs/>
          <w:sz w:val="24"/>
          <w:highlight w:val="none"/>
        </w:rPr>
        <w:t>附件</w:t>
      </w:r>
      <w:r>
        <w:rPr>
          <w:rFonts w:hint="eastAsia" w:asciiTheme="minorEastAsia" w:hAnsiTheme="minorEastAsia" w:eastAsiaTheme="minorEastAsia" w:cstheme="minorEastAsia"/>
          <w:b/>
          <w:bCs/>
          <w:sz w:val="24"/>
          <w:highlight w:val="none"/>
          <w:lang w:val="en-US" w:eastAsia="zh-CN"/>
        </w:rPr>
        <w:t>四</w:t>
      </w:r>
      <w:r>
        <w:rPr>
          <w:rFonts w:hint="eastAsia" w:asciiTheme="minorEastAsia" w:hAnsiTheme="minorEastAsia" w:eastAsiaTheme="minorEastAsia" w:cstheme="minorEastAsia"/>
          <w:b/>
          <w:bCs/>
          <w:sz w:val="24"/>
          <w:highlight w:val="none"/>
        </w:rPr>
        <w:t>：</w:t>
      </w:r>
    </w:p>
    <w:p w14:paraId="69CEE274">
      <w:pPr>
        <w:jc w:val="center"/>
        <w:rPr>
          <w:rFonts w:hint="eastAsia" w:asciiTheme="minorEastAsia" w:hAnsiTheme="minorEastAsia" w:eastAsiaTheme="minorEastAsia" w:cstheme="minorEastAsia"/>
          <w:b/>
          <w:bCs/>
          <w:sz w:val="28"/>
          <w:szCs w:val="28"/>
          <w:highlight w:val="none"/>
        </w:rPr>
      </w:pPr>
    </w:p>
    <w:p w14:paraId="6C057913">
      <w:pPr>
        <w:spacing w:line="360" w:lineRule="auto"/>
        <w:jc w:val="center"/>
        <w:rPr>
          <w:rFonts w:hint="eastAsia" w:asciiTheme="minorEastAsia" w:hAnsiTheme="minorEastAsia" w:eastAsiaTheme="minorEastAsia" w:cstheme="minorEastAsia"/>
          <w:b/>
          <w:bCs/>
          <w:sz w:val="30"/>
          <w:szCs w:val="30"/>
          <w:highlight w:val="none"/>
          <w:lang w:eastAsia="zh-CN"/>
        </w:rPr>
      </w:pPr>
      <w:r>
        <w:rPr>
          <w:rFonts w:hint="eastAsia" w:asciiTheme="minorEastAsia" w:hAnsiTheme="minorEastAsia" w:eastAsiaTheme="minorEastAsia" w:cstheme="minorEastAsia"/>
          <w:b/>
          <w:bCs/>
          <w:sz w:val="30"/>
          <w:szCs w:val="30"/>
          <w:highlight w:val="none"/>
          <w:lang w:eastAsia="zh-CN"/>
        </w:rPr>
        <w:t>响应真实性承诺书</w:t>
      </w:r>
    </w:p>
    <w:p w14:paraId="7F998240">
      <w:pPr>
        <w:spacing w:line="360" w:lineRule="auto"/>
        <w:jc w:val="center"/>
        <w:rPr>
          <w:rFonts w:hint="eastAsia" w:asciiTheme="minorEastAsia" w:hAnsiTheme="minorEastAsia" w:eastAsiaTheme="minorEastAsia" w:cstheme="minorEastAsia"/>
          <w:b/>
          <w:bCs/>
          <w:sz w:val="28"/>
          <w:szCs w:val="28"/>
          <w:highlight w:val="none"/>
        </w:rPr>
      </w:pPr>
    </w:p>
    <w:p w14:paraId="17754B9A">
      <w:pPr>
        <w:spacing w:line="360" w:lineRule="auto"/>
        <w:rPr>
          <w:rFonts w:hint="eastAsia"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u w:val="single"/>
          <w:lang w:eastAsia="zh-CN"/>
        </w:rPr>
        <w:t>采购人</w:t>
      </w:r>
      <w:r>
        <w:rPr>
          <w:rFonts w:hint="eastAsia" w:asciiTheme="minorEastAsia" w:hAnsiTheme="minorEastAsia" w:eastAsiaTheme="minorEastAsia" w:cstheme="minorEastAsia"/>
          <w:sz w:val="24"/>
          <w:highlight w:val="none"/>
          <w:u w:val="single"/>
        </w:rPr>
        <w:t>）</w:t>
      </w:r>
    </w:p>
    <w:p w14:paraId="50E2FA93">
      <w:pPr>
        <w:spacing w:line="360" w:lineRule="auto"/>
        <w:rPr>
          <w:rFonts w:hint="eastAsia" w:asciiTheme="minorEastAsia" w:hAnsiTheme="minorEastAsia" w:eastAsiaTheme="minorEastAsia" w:cstheme="minorEastAsia"/>
          <w:sz w:val="24"/>
          <w:highlight w:val="none"/>
        </w:rPr>
      </w:pPr>
    </w:p>
    <w:p w14:paraId="5FA25A53">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我公司郑重承诺提交的报名审查资料及</w:t>
      </w:r>
      <w:r>
        <w:rPr>
          <w:rFonts w:hint="eastAsia" w:asciiTheme="minorEastAsia" w:hAnsiTheme="minorEastAsia" w:eastAsiaTheme="minorEastAsia" w:cstheme="minorEastAsia"/>
          <w:sz w:val="24"/>
          <w:highlight w:val="none"/>
          <w:lang w:eastAsia="zh-CN"/>
        </w:rPr>
        <w:t>响应文件</w:t>
      </w:r>
      <w:r>
        <w:rPr>
          <w:rFonts w:hint="eastAsia" w:asciiTheme="minorEastAsia" w:hAnsiTheme="minorEastAsia" w:eastAsiaTheme="minorEastAsia" w:cstheme="minorEastAsia"/>
          <w:sz w:val="24"/>
          <w:highlight w:val="none"/>
        </w:rPr>
        <w:t>中提供所有资料等内容均真实有效，并对其所提交的所有资料内容的真实性负责，如有不实，我公司自愿承担由此引发的所有责任及接受相应的处罚。</w:t>
      </w:r>
    </w:p>
    <w:p w14:paraId="6B2756FA">
      <w:pPr>
        <w:pStyle w:val="11"/>
        <w:wordWrap w:val="0"/>
        <w:spacing w:line="360" w:lineRule="auto"/>
        <w:ind w:firstLine="360"/>
        <w:jc w:val="right"/>
        <w:rPr>
          <w:rFonts w:hint="eastAsia" w:asciiTheme="minorEastAsia" w:hAnsiTheme="minorEastAsia" w:eastAsiaTheme="minorEastAsia" w:cstheme="minorEastAsia"/>
          <w:sz w:val="24"/>
          <w:szCs w:val="24"/>
          <w:highlight w:val="none"/>
        </w:rPr>
      </w:pPr>
    </w:p>
    <w:p w14:paraId="313E3A58">
      <w:pPr>
        <w:pStyle w:val="11"/>
        <w:spacing w:line="360" w:lineRule="auto"/>
        <w:ind w:firstLine="360"/>
        <w:jc w:val="right"/>
        <w:rPr>
          <w:rFonts w:hint="eastAsia" w:asciiTheme="minorEastAsia" w:hAnsiTheme="minorEastAsia" w:eastAsiaTheme="minorEastAsia" w:cstheme="minorEastAsia"/>
          <w:sz w:val="24"/>
          <w:szCs w:val="24"/>
          <w:highlight w:val="none"/>
        </w:rPr>
      </w:pPr>
    </w:p>
    <w:p w14:paraId="50E04CE9">
      <w:pPr>
        <w:pStyle w:val="11"/>
        <w:spacing w:line="360" w:lineRule="auto"/>
        <w:ind w:firstLine="360"/>
        <w:jc w:val="right"/>
        <w:rPr>
          <w:rFonts w:hint="eastAsia" w:asciiTheme="minorEastAsia" w:hAnsiTheme="minorEastAsia" w:eastAsiaTheme="minorEastAsia" w:cstheme="minorEastAsia"/>
          <w:sz w:val="24"/>
          <w:szCs w:val="24"/>
          <w:highlight w:val="none"/>
        </w:rPr>
      </w:pPr>
    </w:p>
    <w:p w14:paraId="5878B128">
      <w:pPr>
        <w:pStyle w:val="11"/>
        <w:spacing w:line="360" w:lineRule="auto"/>
        <w:ind w:firstLine="360"/>
        <w:jc w:val="right"/>
        <w:rPr>
          <w:rFonts w:hint="eastAsia" w:asciiTheme="minorEastAsia" w:hAnsiTheme="minorEastAsia" w:eastAsiaTheme="minorEastAsia" w:cstheme="minorEastAsia"/>
          <w:sz w:val="24"/>
          <w:szCs w:val="24"/>
          <w:highlight w:val="none"/>
        </w:rPr>
      </w:pPr>
    </w:p>
    <w:p w14:paraId="7DB5786A">
      <w:pPr>
        <w:pStyle w:val="11"/>
        <w:spacing w:line="360" w:lineRule="auto"/>
        <w:ind w:firstLine="360"/>
        <w:jc w:val="right"/>
        <w:rPr>
          <w:rFonts w:hint="eastAsia" w:asciiTheme="minorEastAsia" w:hAnsiTheme="minorEastAsia" w:eastAsiaTheme="minorEastAsia" w:cstheme="minorEastAsia"/>
          <w:sz w:val="24"/>
          <w:szCs w:val="24"/>
          <w:highlight w:val="none"/>
        </w:rPr>
      </w:pPr>
    </w:p>
    <w:p w14:paraId="486A3DB4">
      <w:pPr>
        <w:pStyle w:val="11"/>
        <w:spacing w:line="360" w:lineRule="auto"/>
        <w:ind w:firstLine="360"/>
        <w:jc w:val="right"/>
        <w:rPr>
          <w:rFonts w:hint="eastAsia" w:asciiTheme="minorEastAsia" w:hAnsiTheme="minorEastAsia" w:eastAsiaTheme="minorEastAsia" w:cstheme="minorEastAsia"/>
          <w:sz w:val="24"/>
          <w:szCs w:val="24"/>
          <w:highlight w:val="none"/>
        </w:rPr>
      </w:pPr>
    </w:p>
    <w:p w14:paraId="1F66D3C3">
      <w:pPr>
        <w:pStyle w:val="11"/>
        <w:spacing w:line="360" w:lineRule="auto"/>
        <w:ind w:firstLine="360"/>
        <w:jc w:val="right"/>
        <w:rPr>
          <w:rFonts w:hint="eastAsia" w:asciiTheme="minorEastAsia" w:hAnsiTheme="minorEastAsia" w:eastAsiaTheme="minorEastAsia" w:cstheme="minorEastAsia"/>
          <w:sz w:val="24"/>
          <w:szCs w:val="24"/>
          <w:highlight w:val="none"/>
        </w:rPr>
      </w:pPr>
    </w:p>
    <w:p w14:paraId="6DCBC393">
      <w:pPr>
        <w:pStyle w:val="11"/>
        <w:spacing w:line="360" w:lineRule="auto"/>
        <w:ind w:firstLine="36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：__________（盖单位章）</w:t>
      </w:r>
    </w:p>
    <w:p w14:paraId="788523FF">
      <w:pPr>
        <w:pStyle w:val="9"/>
        <w:ind w:firstLine="480" w:firstLineChars="20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rPr>
        <w:t>______年______月____</w:t>
      </w:r>
      <w:r>
        <w:rPr>
          <w:rFonts w:hint="eastAsia" w:asciiTheme="minorEastAsia" w:hAnsiTheme="minorEastAsia" w:eastAsiaTheme="minorEastAsia" w:cstheme="minorEastAsia"/>
          <w:sz w:val="24"/>
          <w:szCs w:val="24"/>
          <w:highlight w:val="none"/>
          <w:lang w:val="en-US" w:eastAsia="zh-CN"/>
        </w:rPr>
        <w:t>日</w:t>
      </w:r>
    </w:p>
    <w:p w14:paraId="1F8E3151">
      <w:pPr>
        <w:pStyle w:val="9"/>
        <w:ind w:firstLine="480" w:firstLineChars="200"/>
        <w:rPr>
          <w:rFonts w:hint="eastAsia" w:asciiTheme="minorEastAsia" w:hAnsiTheme="minorEastAsia" w:eastAsiaTheme="minorEastAsia" w:cstheme="minorEastAsia"/>
          <w:sz w:val="24"/>
          <w:highlight w:val="none"/>
        </w:rPr>
      </w:pPr>
    </w:p>
    <w:p w14:paraId="3250A337">
      <w:pPr>
        <w:spacing w:line="360" w:lineRule="auto"/>
        <w:jc w:val="left"/>
        <w:rPr>
          <w:rFonts w:hint="eastAsia" w:asciiTheme="minorEastAsia" w:hAnsiTheme="minorEastAsia" w:eastAsiaTheme="minorEastAsia" w:cstheme="minorEastAsia"/>
          <w:b/>
          <w:bCs/>
          <w:kern w:val="0"/>
          <w:sz w:val="24"/>
          <w:szCs w:val="20"/>
          <w:highlight w:val="none"/>
          <w:lang w:val="en-US" w:eastAsia="zh-CN" w:bidi="ar-SA"/>
        </w:rPr>
        <w:sectPr>
          <w:pgSz w:w="11906" w:h="16838"/>
          <w:pgMar w:top="1440" w:right="1797" w:bottom="1440" w:left="1797" w:header="851" w:footer="992" w:gutter="0"/>
          <w:pgNumType w:fmt="decimal"/>
          <w:cols w:space="720" w:num="1"/>
          <w:titlePg/>
          <w:docGrid w:type="lines" w:linePitch="312" w:charSpace="0"/>
        </w:sectPr>
      </w:pPr>
    </w:p>
    <w:p w14:paraId="4BB5A755">
      <w:pPr>
        <w:spacing w:line="360" w:lineRule="auto"/>
        <w:jc w:val="left"/>
        <w:rPr>
          <w:rFonts w:hint="eastAsia" w:asciiTheme="minorEastAsia" w:hAnsiTheme="minorEastAsia" w:eastAsiaTheme="minorEastAsia" w:cstheme="minorEastAsia"/>
          <w:b/>
          <w:bCs/>
          <w:kern w:val="0"/>
          <w:sz w:val="24"/>
          <w:szCs w:val="20"/>
          <w:highlight w:val="none"/>
          <w:lang w:val="en-US" w:eastAsia="zh-CN" w:bidi="ar-SA"/>
        </w:rPr>
      </w:pPr>
      <w:r>
        <w:rPr>
          <w:rFonts w:hint="eastAsia" w:asciiTheme="minorEastAsia" w:hAnsiTheme="minorEastAsia" w:eastAsiaTheme="minorEastAsia" w:cstheme="minorEastAsia"/>
          <w:b/>
          <w:bCs/>
          <w:kern w:val="0"/>
          <w:sz w:val="24"/>
          <w:szCs w:val="20"/>
          <w:highlight w:val="none"/>
          <w:lang w:val="en-US" w:eastAsia="zh-CN" w:bidi="ar-SA"/>
        </w:rPr>
        <w:t>附件五：</w:t>
      </w:r>
    </w:p>
    <w:p w14:paraId="117B7795">
      <w:pPr>
        <w:tabs>
          <w:tab w:val="left" w:pos="840"/>
        </w:tabs>
        <w:spacing w:line="400" w:lineRule="exact"/>
        <w:jc w:val="left"/>
        <w:rPr>
          <w:rFonts w:hint="eastAsia" w:asciiTheme="minorEastAsia" w:hAnsiTheme="minorEastAsia" w:eastAsiaTheme="minorEastAsia" w:cstheme="minorEastAsia"/>
          <w:b/>
          <w:sz w:val="24"/>
          <w:highlight w:val="none"/>
        </w:rPr>
      </w:pPr>
    </w:p>
    <w:p w14:paraId="35630021">
      <w:pPr>
        <w:tabs>
          <w:tab w:val="left" w:pos="840"/>
        </w:tabs>
        <w:spacing w:line="400" w:lineRule="exact"/>
        <w:jc w:val="center"/>
        <w:rPr>
          <w:rFonts w:hint="eastAsia" w:asciiTheme="minorEastAsia" w:hAnsiTheme="minorEastAsia" w:eastAsiaTheme="minorEastAsia" w:cstheme="minorEastAsia"/>
          <w:b/>
          <w:sz w:val="32"/>
          <w:highlight w:val="none"/>
          <w:lang w:val="en-US" w:eastAsia="zh-CN"/>
        </w:rPr>
      </w:pPr>
      <w:r>
        <w:rPr>
          <w:rFonts w:hint="eastAsia" w:asciiTheme="minorEastAsia" w:hAnsiTheme="minorEastAsia" w:eastAsiaTheme="minorEastAsia" w:cstheme="minorEastAsia"/>
          <w:b/>
          <w:sz w:val="32"/>
          <w:highlight w:val="none"/>
          <w:lang w:val="en-US" w:eastAsia="zh-CN"/>
        </w:rPr>
        <w:t>开具增值税专用发票的承诺</w:t>
      </w:r>
    </w:p>
    <w:p w14:paraId="6B2876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14:paraId="19066A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14:paraId="585398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我方承诺，如合同订立阶段我方发现无法按照投标时响应的税率开具发票，我方自愿弃标；合同履约阶段发现我方无法按照投标时响应的税率开具发票，我方自愿解除合同。两种情况下</w:t>
      </w:r>
      <w:r>
        <w:rPr>
          <w:rFonts w:hint="eastAsia" w:asciiTheme="minorEastAsia" w:hAnsiTheme="minorEastAsia" w:eastAsiaTheme="minorEastAsia" w:cstheme="minorEastAsia"/>
          <w:sz w:val="24"/>
          <w:szCs w:val="24"/>
          <w:highlight w:val="none"/>
          <w:lang w:val="en-US" w:eastAsia="zh-CN"/>
        </w:rPr>
        <w:t>采购</w:t>
      </w:r>
      <w:r>
        <w:rPr>
          <w:rFonts w:hint="eastAsia" w:asciiTheme="minorEastAsia" w:hAnsiTheme="minorEastAsia" w:eastAsiaTheme="minorEastAsia" w:cstheme="minorEastAsia"/>
          <w:sz w:val="24"/>
          <w:szCs w:val="24"/>
          <w:highlight w:val="none"/>
        </w:rPr>
        <w:t>人均不需承担任何责任。</w:t>
      </w:r>
    </w:p>
    <w:p w14:paraId="6641D0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14:paraId="3DF762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14:paraId="0DFEC6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14:paraId="0A8D00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14:paraId="503E0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p>
    <w:p w14:paraId="3E49C273">
      <w:pPr>
        <w:pStyle w:val="11"/>
        <w:spacing w:line="360" w:lineRule="auto"/>
        <w:ind w:firstLine="36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：__________（盖单位章）</w:t>
      </w:r>
    </w:p>
    <w:p w14:paraId="450BBA57">
      <w:pPr>
        <w:pStyle w:val="9"/>
        <w:ind w:firstLine="480" w:firstLineChars="200"/>
        <w:jc w:val="righ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rPr>
        <w:t>______年______月____</w:t>
      </w:r>
      <w:r>
        <w:rPr>
          <w:rFonts w:hint="eastAsia" w:asciiTheme="minorEastAsia" w:hAnsiTheme="minorEastAsia" w:eastAsiaTheme="minorEastAsia" w:cstheme="minorEastAsia"/>
          <w:sz w:val="24"/>
          <w:szCs w:val="24"/>
          <w:highlight w:val="none"/>
          <w:lang w:val="en-US" w:eastAsia="zh-CN"/>
        </w:rPr>
        <w:t>日</w:t>
      </w:r>
    </w:p>
    <w:p w14:paraId="38DF09A8">
      <w:pPr>
        <w:rPr>
          <w:rFonts w:hint="eastAsia" w:asciiTheme="minorEastAsia" w:hAnsiTheme="minorEastAsia" w:eastAsiaTheme="minorEastAsia" w:cstheme="minorEastAsia"/>
          <w:b/>
          <w:sz w:val="24"/>
          <w:highlight w:val="none"/>
          <w:lang w:val="en-US" w:eastAsia="zh-CN"/>
        </w:rPr>
        <w:sectPr>
          <w:pgSz w:w="11906" w:h="16838"/>
          <w:pgMar w:top="1440" w:right="1797" w:bottom="1440" w:left="1797" w:header="851" w:footer="992" w:gutter="0"/>
          <w:pgNumType w:fmt="decimal"/>
          <w:cols w:space="720" w:num="1"/>
          <w:titlePg/>
          <w:docGrid w:type="lines" w:linePitch="312" w:charSpace="0"/>
        </w:sectPr>
      </w:pPr>
    </w:p>
    <w:p w14:paraId="15460716">
      <w:pPr>
        <w:rPr>
          <w:rFonts w:hint="eastAsia" w:asciiTheme="minorEastAsia" w:hAnsiTheme="minorEastAsia" w:eastAsiaTheme="minorEastAsia" w:cstheme="minorEastAsia"/>
          <w:b/>
          <w:sz w:val="24"/>
          <w:highlight w:val="none"/>
          <w:lang w:val="en-US" w:eastAsia="zh-CN"/>
        </w:rPr>
      </w:pPr>
      <w:r>
        <w:rPr>
          <w:rFonts w:hint="eastAsia" w:asciiTheme="minorEastAsia" w:hAnsiTheme="minorEastAsia" w:eastAsiaTheme="minorEastAsia" w:cstheme="minorEastAsia"/>
          <w:b/>
          <w:sz w:val="24"/>
          <w:highlight w:val="none"/>
          <w:lang w:val="en-US" w:eastAsia="zh-CN"/>
        </w:rPr>
        <w:t>附件六：</w:t>
      </w:r>
    </w:p>
    <w:p w14:paraId="6549F6DB">
      <w:pPr>
        <w:spacing w:line="220" w:lineRule="atLeast"/>
        <w:ind w:firstLine="0" w:firstLineChars="0"/>
        <w:jc w:val="center"/>
        <w:outlineLvl w:val="9"/>
        <w:rPr>
          <w:rFonts w:hint="eastAsia" w:asciiTheme="minorEastAsia" w:hAnsiTheme="minorEastAsia" w:eastAsiaTheme="minorEastAsia" w:cstheme="minorEastAsia"/>
          <w:b/>
          <w:sz w:val="32"/>
          <w:highlight w:val="none"/>
        </w:rPr>
      </w:pPr>
      <w:r>
        <w:rPr>
          <w:rFonts w:hint="eastAsia" w:asciiTheme="minorEastAsia" w:hAnsiTheme="minorEastAsia" w:eastAsiaTheme="minorEastAsia" w:cstheme="minorEastAsia"/>
          <w:b/>
          <w:sz w:val="32"/>
          <w:highlight w:val="none"/>
        </w:rPr>
        <w:t>异议函</w:t>
      </w:r>
    </w:p>
    <w:p w14:paraId="072681D8">
      <w:pPr>
        <w:tabs>
          <w:tab w:val="center" w:pos="4201"/>
          <w:tab w:val="right" w:leader="dot" w:pos="9298"/>
        </w:tabs>
        <w:autoSpaceDE w:val="0"/>
        <w:autoSpaceDN w:val="0"/>
        <w:spacing w:line="276" w:lineRule="auto"/>
        <w:ind w:firstLine="0" w:firstLineChars="0"/>
        <w:outlineLvl w:val="9"/>
        <w:rPr>
          <w:rFonts w:hint="eastAsia" w:asciiTheme="minorEastAsia" w:hAnsiTheme="minorEastAsia" w:eastAsiaTheme="minorEastAsia" w:cstheme="minorEastAsia"/>
          <w:sz w:val="21"/>
          <w:szCs w:val="21"/>
          <w:highlight w:val="none"/>
        </w:rPr>
      </w:pPr>
    </w:p>
    <w:p w14:paraId="7185A37F">
      <w:pPr>
        <w:keepNext w:val="0"/>
        <w:keepLines w:val="0"/>
        <w:pageBreakBefore w:val="0"/>
        <w:widowControl w:val="0"/>
        <w:kinsoku/>
        <w:wordWrap/>
        <w:overflowPunct/>
        <w:topLinePunct w:val="0"/>
        <w:autoSpaceDE w:val="0"/>
        <w:autoSpaceDN w:val="0"/>
        <w:bidi w:val="0"/>
        <w:adjustRightInd w:val="0"/>
        <w:snapToGrid w:val="0"/>
        <w:spacing w:line="360" w:lineRule="auto"/>
        <w:ind w:firstLine="480"/>
        <w:textAlignment w:val="auto"/>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致</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lang w:val="en-US" w:eastAsia="zh-CN"/>
        </w:rPr>
        <w:t>采购人）</w:t>
      </w:r>
      <w:r>
        <w:rPr>
          <w:rFonts w:hint="eastAsia" w:asciiTheme="minorEastAsia" w:hAnsiTheme="minorEastAsia" w:eastAsiaTheme="minorEastAsia" w:cstheme="minorEastAsia"/>
          <w:bCs/>
          <w:sz w:val="24"/>
          <w:szCs w:val="24"/>
          <w:highlight w:val="none"/>
        </w:rPr>
        <w:t>：</w:t>
      </w:r>
    </w:p>
    <w:p w14:paraId="4EA9AE9A">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我公司依法参与了贵公司于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日组织的项目名称为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，项目编号为：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，标段名称(标段号)：</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的采购活动，该项目目前正处于：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。现我公司对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提出异议。</w:t>
      </w:r>
    </w:p>
    <w:p w14:paraId="07326D0A">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一、被异议人</w:t>
      </w:r>
    </w:p>
    <w:p w14:paraId="53CA2230">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2"/>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40A08CBE">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二、异议事项的基本事实</w:t>
      </w:r>
    </w:p>
    <w:p w14:paraId="28814CF1">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2"/>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1B0BA858">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三、请求及主张</w:t>
      </w:r>
    </w:p>
    <w:p w14:paraId="79F48612">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2"/>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02C49B80">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四、法律依据、有效线索及相关材料</w:t>
      </w:r>
    </w:p>
    <w:p w14:paraId="22DB6BC1">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2"/>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14:paraId="591829C3">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firstLine="480"/>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 附件： 1.异议授权函</w:t>
      </w:r>
    </w:p>
    <w:p w14:paraId="1E2B4360">
      <w:pPr>
        <w:keepNext w:val="0"/>
        <w:keepLines w:val="0"/>
        <w:pageBreakBefore w:val="0"/>
        <w:widowControl w:val="0"/>
        <w:kinsoku/>
        <w:wordWrap/>
        <w:overflowPunct/>
        <w:topLinePunct w:val="0"/>
        <w:bidi w:val="0"/>
        <w:spacing w:line="360" w:lineRule="auto"/>
        <w:ind w:firstLine="1920" w:firstLineChars="800"/>
        <w:jc w:val="left"/>
        <w:textAlignment w:val="auto"/>
        <w:outlineLvl w:val="9"/>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2.营业执照复印件（加盖公章）</w:t>
      </w:r>
    </w:p>
    <w:p w14:paraId="52A46873">
      <w:pPr>
        <w:keepNext w:val="0"/>
        <w:keepLines w:val="0"/>
        <w:pageBreakBefore w:val="0"/>
        <w:widowControl w:val="0"/>
        <w:kinsoku/>
        <w:wordWrap/>
        <w:overflowPunct/>
        <w:topLinePunct w:val="0"/>
        <w:bidi w:val="0"/>
        <w:spacing w:line="360" w:lineRule="auto"/>
        <w:ind w:firstLine="1920" w:firstLineChars="800"/>
        <w:jc w:val="left"/>
        <w:textAlignment w:val="auto"/>
        <w:outlineLvl w:val="9"/>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3.异议真实性承诺函</w:t>
      </w:r>
    </w:p>
    <w:p w14:paraId="4FA0471F">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right="960"/>
        <w:jc w:val="center"/>
        <w:textAlignment w:val="auto"/>
        <w:outlineLvl w:val="9"/>
        <w:rPr>
          <w:rFonts w:hint="eastAsia" w:asciiTheme="minorEastAsia" w:hAnsiTheme="minorEastAsia" w:eastAsiaTheme="minorEastAsia" w:cstheme="minorEastAsia"/>
          <w:sz w:val="24"/>
          <w:szCs w:val="24"/>
          <w:highlight w:val="none"/>
        </w:rPr>
      </w:pPr>
    </w:p>
    <w:p w14:paraId="5D17E80E">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right="960"/>
        <w:jc w:val="center"/>
        <w:textAlignment w:val="auto"/>
        <w:outlineLvl w:val="9"/>
        <w:rPr>
          <w:rFonts w:hint="eastAsia" w:asciiTheme="minorEastAsia" w:hAnsiTheme="minorEastAsia" w:eastAsiaTheme="minorEastAsia" w:cstheme="minorEastAsia"/>
          <w:sz w:val="24"/>
          <w:szCs w:val="24"/>
          <w:highlight w:val="none"/>
        </w:rPr>
      </w:pPr>
    </w:p>
    <w:p w14:paraId="223C8C66">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left="0" w:leftChars="0" w:right="960" w:firstLine="2520" w:firstLineChars="1050"/>
        <w:jc w:val="lef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公司名称（公章）：</w:t>
      </w:r>
      <w:r>
        <w:rPr>
          <w:rFonts w:hint="eastAsia" w:asciiTheme="minorEastAsia" w:hAnsiTheme="minorEastAsia" w:eastAsiaTheme="minorEastAsia" w:cstheme="minorEastAsia"/>
          <w:sz w:val="24"/>
          <w:szCs w:val="24"/>
          <w:highlight w:val="none"/>
          <w:u w:val="single"/>
        </w:rPr>
        <w:t xml:space="preserve">               </w:t>
      </w:r>
    </w:p>
    <w:p w14:paraId="1D64ADDA">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left="0" w:leftChars="0" w:firstLine="2520" w:firstLineChars="0"/>
        <w:textAlignment w:val="auto"/>
        <w:outlineLvl w:val="9"/>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sz w:val="24"/>
          <w:szCs w:val="24"/>
          <w:highlight w:val="none"/>
          <w:u w:val="single"/>
        </w:rPr>
        <w:t xml:space="preserve">               </w:t>
      </w:r>
    </w:p>
    <w:p w14:paraId="0096B876">
      <w:pPr>
        <w:keepNext w:val="0"/>
        <w:keepLines w:val="0"/>
        <w:pageBreakBefore w:val="0"/>
        <w:widowControl w:val="0"/>
        <w:tabs>
          <w:tab w:val="center" w:pos="4201"/>
          <w:tab w:val="right" w:leader="dot" w:pos="9298"/>
        </w:tabs>
        <w:kinsoku/>
        <w:wordWrap/>
        <w:overflowPunct/>
        <w:topLinePunct w:val="0"/>
        <w:autoSpaceDE w:val="0"/>
        <w:autoSpaceDN w:val="0"/>
        <w:bidi w:val="0"/>
        <w:spacing w:line="360" w:lineRule="auto"/>
        <w:ind w:left="0" w:leftChars="0" w:firstLine="2520" w:firstLineChars="0"/>
        <w:textAlignment w:val="auto"/>
        <w:outlineLvl w:val="9"/>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0"/>
          <w:sz w:val="24"/>
          <w:szCs w:val="24"/>
          <w:highlight w:val="none"/>
        </w:rPr>
        <w:t>联系地址：</w:t>
      </w:r>
      <w:r>
        <w:rPr>
          <w:rFonts w:hint="eastAsia" w:asciiTheme="minorEastAsia" w:hAnsiTheme="minorEastAsia" w:eastAsiaTheme="minorEastAsia" w:cstheme="minorEastAsia"/>
          <w:sz w:val="24"/>
          <w:szCs w:val="24"/>
          <w:highlight w:val="none"/>
          <w:u w:val="single"/>
        </w:rPr>
        <w:t xml:space="preserve">               </w:t>
      </w:r>
    </w:p>
    <w:p w14:paraId="005C17CB">
      <w:pPr>
        <w:rPr>
          <w:rFonts w:hint="eastAsia" w:asciiTheme="minorEastAsia" w:hAnsiTheme="minorEastAsia" w:eastAsiaTheme="minorEastAsia" w:cstheme="minorEastAsia"/>
          <w:b/>
          <w:sz w:val="24"/>
          <w:highlight w:val="none"/>
          <w:lang w:val="en-US" w:eastAsia="zh-CN"/>
        </w:rPr>
        <w:sectPr>
          <w:pgSz w:w="11906" w:h="16838"/>
          <w:pgMar w:top="1440" w:right="1797" w:bottom="1440" w:left="1797" w:header="851" w:footer="992" w:gutter="0"/>
          <w:pgNumType w:fmt="decimal"/>
          <w:cols w:space="720" w:num="1"/>
          <w:titlePg/>
          <w:docGrid w:type="lines" w:linePitch="312" w:charSpace="0"/>
        </w:sectPr>
      </w:pPr>
    </w:p>
    <w:p w14:paraId="72495AEB">
      <w:pPr>
        <w:rPr>
          <w:rFonts w:hint="eastAsia" w:asciiTheme="minorEastAsia" w:hAnsiTheme="minorEastAsia" w:eastAsiaTheme="minorEastAsia" w:cstheme="minorEastAsia"/>
          <w:b/>
          <w:sz w:val="24"/>
          <w:highlight w:val="none"/>
          <w:lang w:val="en-US" w:eastAsia="zh-CN"/>
        </w:rPr>
      </w:pPr>
      <w:r>
        <w:rPr>
          <w:rFonts w:hint="eastAsia" w:asciiTheme="minorEastAsia" w:hAnsiTheme="minorEastAsia" w:eastAsiaTheme="minorEastAsia" w:cstheme="minorEastAsia"/>
          <w:b/>
          <w:sz w:val="24"/>
          <w:highlight w:val="none"/>
          <w:lang w:val="en-US" w:eastAsia="zh-CN"/>
        </w:rPr>
        <w:t>附件七：</w:t>
      </w:r>
    </w:p>
    <w:p w14:paraId="33C79CA1">
      <w:pPr>
        <w:spacing w:line="220" w:lineRule="atLeast"/>
        <w:ind w:firstLine="0" w:firstLineChars="0"/>
        <w:jc w:val="center"/>
        <w:outlineLvl w:val="9"/>
        <w:rPr>
          <w:rFonts w:hint="eastAsia" w:asciiTheme="minorEastAsia" w:hAnsiTheme="minorEastAsia" w:eastAsiaTheme="minorEastAsia" w:cstheme="minorEastAsia"/>
          <w:b/>
          <w:sz w:val="32"/>
          <w:highlight w:val="none"/>
        </w:rPr>
      </w:pPr>
      <w:r>
        <w:rPr>
          <w:rFonts w:hint="eastAsia" w:asciiTheme="minorEastAsia" w:hAnsiTheme="minorEastAsia" w:eastAsiaTheme="minorEastAsia" w:cstheme="minorEastAsia"/>
          <w:b/>
          <w:sz w:val="32"/>
          <w:highlight w:val="none"/>
        </w:rPr>
        <w:t>异议授权函</w:t>
      </w:r>
    </w:p>
    <w:p w14:paraId="545A494A">
      <w:pPr>
        <w:autoSpaceDE w:val="0"/>
        <w:autoSpaceDN w:val="0"/>
        <w:adjustRightInd w:val="0"/>
        <w:snapToGrid w:val="0"/>
        <w:ind w:firstLine="602"/>
        <w:jc w:val="center"/>
        <w:outlineLvl w:val="9"/>
        <w:rPr>
          <w:rFonts w:hint="eastAsia" w:asciiTheme="minorEastAsia" w:hAnsiTheme="minorEastAsia" w:eastAsiaTheme="minorEastAsia" w:cstheme="minorEastAsia"/>
          <w:b/>
          <w:bCs/>
          <w:sz w:val="30"/>
          <w:szCs w:val="30"/>
          <w:highlight w:val="none"/>
        </w:rPr>
      </w:pPr>
    </w:p>
    <w:p w14:paraId="08B36483">
      <w:pPr>
        <w:autoSpaceDE w:val="0"/>
        <w:autoSpaceDN w:val="0"/>
        <w:adjustRightInd w:val="0"/>
        <w:snapToGrid w:val="0"/>
        <w:spacing w:line="360" w:lineRule="auto"/>
        <w:ind w:firstLine="480"/>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致</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lang w:val="en-US" w:eastAsia="zh-CN"/>
        </w:rPr>
        <w:t>采购人）</w:t>
      </w:r>
      <w:r>
        <w:rPr>
          <w:rFonts w:hint="eastAsia" w:asciiTheme="minorEastAsia" w:hAnsiTheme="minorEastAsia" w:eastAsiaTheme="minorEastAsia" w:cstheme="minorEastAsia"/>
          <w:bCs/>
          <w:sz w:val="24"/>
          <w:szCs w:val="24"/>
          <w:highlight w:val="none"/>
        </w:rPr>
        <w:t>：</w:t>
      </w:r>
    </w:p>
    <w:p w14:paraId="1E163318">
      <w:pPr>
        <w:adjustRightInd w:val="0"/>
        <w:snapToGrid w:val="0"/>
        <w:spacing w:before="156" w:beforeLines="50" w:line="360" w:lineRule="auto"/>
        <w:ind w:firstLine="480"/>
        <w:jc w:val="left"/>
        <w:outlineLvl w:val="9"/>
        <w:rPr>
          <w:rFonts w:hint="eastAsia" w:asciiTheme="minorEastAsia" w:hAnsiTheme="minorEastAsia" w:eastAsiaTheme="minorEastAsia" w:cstheme="minorEastAsia"/>
          <w:sz w:val="24"/>
          <w:szCs w:val="24"/>
          <w:highlight w:val="none"/>
        </w:rPr>
      </w:pPr>
    </w:p>
    <w:p w14:paraId="3216C3FA">
      <w:pPr>
        <w:adjustRightInd w:val="0"/>
        <w:snapToGrid w:val="0"/>
        <w:spacing w:line="360" w:lineRule="auto"/>
        <w:ind w:firstLine="480"/>
        <w:jc w:val="left"/>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（供应商名称），中华人民共和国合法企业，法定地址：</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14:paraId="19E71026">
      <w:pPr>
        <w:adjustRightInd w:val="0"/>
        <w:snapToGrid w:val="0"/>
        <w:spacing w:line="360" w:lineRule="auto"/>
        <w:ind w:firstLine="480"/>
        <w:jc w:val="left"/>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（营业执照法定代表人）特授权_____代表我公司全权办理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（招标编号）</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（标段号）项目的</w:t>
      </w:r>
      <w:r>
        <w:rPr>
          <w:rFonts w:hint="eastAsia" w:asciiTheme="minorEastAsia" w:hAnsiTheme="minorEastAsia" w:eastAsiaTheme="minorEastAsia" w:cstheme="minorEastAsia"/>
          <w:b/>
          <w:bCs/>
          <w:sz w:val="24"/>
          <w:szCs w:val="24"/>
          <w:highlight w:val="none"/>
        </w:rPr>
        <w:t>异议</w:t>
      </w:r>
      <w:r>
        <w:rPr>
          <w:rFonts w:hint="eastAsia" w:asciiTheme="minorEastAsia" w:hAnsiTheme="minorEastAsia" w:eastAsiaTheme="minorEastAsia" w:cstheme="minorEastAsia"/>
          <w:sz w:val="24"/>
          <w:szCs w:val="24"/>
          <w:highlight w:val="none"/>
        </w:rPr>
        <w:t>等具体工作，并签署全部有关的文件。我公司对被授权人签署的所有文件负全部责任。</w:t>
      </w:r>
    </w:p>
    <w:p w14:paraId="473B970F">
      <w:pPr>
        <w:adjustRightInd w:val="0"/>
        <w:snapToGrid w:val="0"/>
        <w:spacing w:line="360" w:lineRule="auto"/>
        <w:ind w:firstLine="48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在收到撤销本授权的通知以前，本授权书一直有效。被授权人签署的所有文件（在本授权书有效期内签署的）不因授权的撤销而失效。</w:t>
      </w:r>
    </w:p>
    <w:p w14:paraId="7A207D9B">
      <w:pPr>
        <w:adjustRightInd w:val="0"/>
        <w:snapToGrid w:val="0"/>
        <w:spacing w:line="360" w:lineRule="auto"/>
        <w:ind w:firstLine="48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被授权人不得转授权。</w:t>
      </w:r>
    </w:p>
    <w:p w14:paraId="53B76887">
      <w:pPr>
        <w:adjustRightInd w:val="0"/>
        <w:snapToGrid w:val="0"/>
        <w:spacing w:line="360" w:lineRule="auto"/>
        <w:ind w:firstLine="480"/>
        <w:outlineLvl w:val="9"/>
        <w:rPr>
          <w:rFonts w:hint="eastAsia" w:asciiTheme="minorEastAsia" w:hAnsiTheme="minorEastAsia" w:eastAsiaTheme="minorEastAsia" w:cstheme="minorEastAsia"/>
          <w:sz w:val="24"/>
          <w:szCs w:val="24"/>
          <w:highlight w:val="none"/>
        </w:rPr>
      </w:pPr>
    </w:p>
    <w:p w14:paraId="48C7C168">
      <w:pPr>
        <w:adjustRightInd w:val="0"/>
        <w:snapToGrid w:val="0"/>
        <w:spacing w:line="360" w:lineRule="auto"/>
        <w:ind w:firstLine="48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被授权人签名：______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授权人签名：_________</w:t>
      </w:r>
    </w:p>
    <w:p w14:paraId="06386CF2">
      <w:pPr>
        <w:adjustRightInd w:val="0"/>
        <w:snapToGrid w:val="0"/>
        <w:spacing w:line="360" w:lineRule="auto"/>
        <w:ind w:firstLine="480"/>
        <w:outlineLvl w:val="9"/>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 xml:space="preserve">职务：______________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职务：_______________</w:t>
      </w:r>
    </w:p>
    <w:p w14:paraId="0410A380">
      <w:pPr>
        <w:adjustRightInd w:val="0"/>
        <w:snapToGrid w:val="0"/>
        <w:spacing w:line="360" w:lineRule="auto"/>
        <w:ind w:firstLine="48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联系电话：__________                       联系电话：___________</w:t>
      </w:r>
    </w:p>
    <w:p w14:paraId="3D3D15FB">
      <w:pPr>
        <w:adjustRightInd w:val="0"/>
        <w:snapToGrid w:val="0"/>
        <w:spacing w:line="360" w:lineRule="auto"/>
        <w:ind w:firstLine="48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日期：______________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日期：</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______________</w:t>
      </w:r>
    </w:p>
    <w:p w14:paraId="00DF4397">
      <w:pPr>
        <w:spacing w:line="360" w:lineRule="auto"/>
        <w:ind w:right="601" w:firstLine="0" w:firstLineChars="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FF0000"/>
          <w:sz w:val="24"/>
          <w:szCs w:val="24"/>
          <w:highlight w:val="none"/>
        </w:rPr>
        <w:t>附：授权人身份证扫描件（正反面）及被授权人身份证扫描件（正反面）。</w:t>
      </w:r>
    </w:p>
    <w:p w14:paraId="0DB2F79A">
      <w:pPr>
        <w:ind w:firstLine="420"/>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highlight w:val="none"/>
        </w:rPr>
        <mc:AlternateContent>
          <mc:Choice Requires="wps">
            <w:drawing>
              <wp:anchor distT="0" distB="0" distL="114300" distR="114300" simplePos="0" relativeHeight="251661312" behindDoc="0" locked="0" layoutInCell="1" allowOverlap="1">
                <wp:simplePos x="0" y="0"/>
                <wp:positionH relativeFrom="column">
                  <wp:posOffset>2834005</wp:posOffset>
                </wp:positionH>
                <wp:positionV relativeFrom="paragraph">
                  <wp:posOffset>4445</wp:posOffset>
                </wp:positionV>
                <wp:extent cx="2362200" cy="1171575"/>
                <wp:effectExtent l="5080" t="5080" r="7620" b="4445"/>
                <wp:wrapNone/>
                <wp:docPr id="30" name="圆角矩形 30"/>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3F3EAD56">
                            <w:pPr>
                              <w:ind w:firstLine="420"/>
                              <w:jc w:val="center"/>
                              <w:rPr>
                                <w:rFonts w:ascii="Times New Roman" w:hAnsi="Times New Roman" w:cs="Times New Roman"/>
                                <w:sz w:val="21"/>
                              </w:rPr>
                            </w:pPr>
                          </w:p>
                          <w:p w14:paraId="4638997E">
                            <w:pPr>
                              <w:ind w:firstLine="420"/>
                              <w:jc w:val="center"/>
                              <w:rPr>
                                <w:rFonts w:ascii="Times New Roman" w:hAnsi="Times New Roman" w:cs="Times New Roman"/>
                                <w:sz w:val="21"/>
                              </w:rPr>
                            </w:pPr>
                            <w:r>
                              <w:rPr>
                                <w:rFonts w:hint="eastAsia" w:ascii="Times New Roman" w:hAnsi="Times New Roman" w:cs="Times New Roman"/>
                                <w:sz w:val="21"/>
                                <w:highlight w:val="white"/>
                              </w:rPr>
                              <w:t>授权人身份证</w:t>
                            </w:r>
                            <w:r>
                              <w:rPr>
                                <w:rFonts w:hint="eastAsia" w:ascii="Times New Roman" w:hAnsi="Times New Roman" w:cs="Times New Roman"/>
                                <w:sz w:val="21"/>
                              </w:rPr>
                              <w:t>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23.15pt;margin-top:0.35pt;height:92.25pt;width:186pt;z-index:251661312;mso-width-relative:page;mso-height-relative:page;" filled="f" stroked="t" coordsize="21600,21600" arcsize="0.166666666666667" o:gfxdata="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6C5bWAAAACAEAAA8AAAAAAAAAAQAgAAAAIgAAAGRycy9kb3ducmV2LnhtbFBLAQIU&#10;ABQAAAAIAIdO4kDXtoGOZwIAAKQEAAAOAAAAAAAAAAEAIAAAACUBAABkcnMvZTJvRG9jLnhtbFBL&#10;BQYAAAAABgAGAFkBAAD+BQAAAAA=&#10;">
                <v:fill on="f" focussize="0,0"/>
                <v:stroke weight="0.5pt" color="#000000" joinstyle="round" dashstyle="dash"/>
                <v:imagedata o:title=""/>
                <o:lock v:ext="edit" aspectratio="f"/>
                <v:textbox>
                  <w:txbxContent>
                    <w:p w14:paraId="3F3EAD56">
                      <w:pPr>
                        <w:ind w:firstLine="420"/>
                        <w:jc w:val="center"/>
                        <w:rPr>
                          <w:rFonts w:ascii="Times New Roman" w:hAnsi="Times New Roman" w:cs="Times New Roman"/>
                          <w:sz w:val="21"/>
                        </w:rPr>
                      </w:pPr>
                    </w:p>
                    <w:p w14:paraId="4638997E">
                      <w:pPr>
                        <w:ind w:firstLine="420"/>
                        <w:jc w:val="center"/>
                        <w:rPr>
                          <w:rFonts w:ascii="Times New Roman" w:hAnsi="Times New Roman" w:cs="Times New Roman"/>
                          <w:sz w:val="21"/>
                        </w:rPr>
                      </w:pPr>
                      <w:r>
                        <w:rPr>
                          <w:rFonts w:hint="eastAsia" w:ascii="Times New Roman" w:hAnsi="Times New Roman" w:cs="Times New Roman"/>
                          <w:sz w:val="21"/>
                          <w:highlight w:val="white"/>
                        </w:rPr>
                        <w:t>授权人身份证</w:t>
                      </w:r>
                      <w:r>
                        <w:rPr>
                          <w:rFonts w:hint="eastAsia" w:ascii="Times New Roman" w:hAnsi="Times New Roman" w:cs="Times New Roman"/>
                          <w:sz w:val="21"/>
                        </w:rPr>
                        <w:t>扫描件</w:t>
                      </w:r>
                    </w:p>
                  </w:txbxContent>
                </v:textbox>
              </v:roundrect>
            </w:pict>
          </mc:Fallback>
        </mc:AlternateContent>
      </w:r>
      <w:r>
        <w:rPr>
          <w:rFonts w:hint="eastAsia" w:asciiTheme="minorEastAsia" w:hAnsiTheme="minorEastAsia" w:eastAsiaTheme="minorEastAsia" w:cstheme="minorEastAsia"/>
          <w:sz w:val="21"/>
          <w:highlight w:val="none"/>
        </w:rPr>
        <mc:AlternateContent>
          <mc:Choice Requires="wps">
            <w:drawing>
              <wp:anchor distT="0" distB="0" distL="114300" distR="114300" simplePos="0" relativeHeight="251660288" behindDoc="0" locked="0" layoutInCell="1" allowOverlap="1">
                <wp:simplePos x="0" y="0"/>
                <wp:positionH relativeFrom="column">
                  <wp:posOffset>193040</wp:posOffset>
                </wp:positionH>
                <wp:positionV relativeFrom="paragraph">
                  <wp:posOffset>32385</wp:posOffset>
                </wp:positionV>
                <wp:extent cx="2362200" cy="1171575"/>
                <wp:effectExtent l="5080" t="5080" r="7620" b="4445"/>
                <wp:wrapNone/>
                <wp:docPr id="25" name="圆角矩形 25"/>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23E38906">
                            <w:pPr>
                              <w:ind w:firstLine="420"/>
                              <w:jc w:val="center"/>
                              <w:rPr>
                                <w:rFonts w:ascii="Times New Roman" w:hAnsi="Times New Roman" w:cs="Times New Roman"/>
                                <w:sz w:val="21"/>
                              </w:rPr>
                            </w:pPr>
                          </w:p>
                          <w:p w14:paraId="522B5C7B">
                            <w:pPr>
                              <w:ind w:firstLine="420"/>
                              <w:jc w:val="center"/>
                              <w:rPr>
                                <w:rFonts w:ascii="Times New Roman" w:hAnsi="Times New Roman" w:cs="Times New Roman"/>
                                <w:sz w:val="21"/>
                              </w:rPr>
                            </w:pPr>
                            <w:r>
                              <w:rPr>
                                <w:rFonts w:hint="eastAsia" w:ascii="Times New Roman" w:hAnsi="Times New Roman" w:cs="Times New Roman"/>
                                <w:sz w:val="21"/>
                                <w:highlight w:val="white"/>
                              </w:rPr>
                              <w:t>授权人身份证扫描件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5.2pt;margin-top:2.55pt;height:92.25pt;width:186pt;z-index:251660288;mso-width-relative:page;mso-height-relative:page;" filled="f" stroked="t" coordsize="21600,21600" arcsize="0.166666666666667" o:gfxdata="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r6OuU1gAAAAgBAAAPAAAAAAAAAAEAIAAAACIAAABkcnMvZG93bnJldi54bWxQSwEC&#10;FAAUAAAACACHTuJArvAZJWgCAACkBAAADgAAAAAAAAABACAAAAAlAQAAZHJzL2Uyb0RvYy54bWxQ&#10;SwUGAAAAAAYABgBZAQAA/wUAAAAA&#10;">
                <v:fill on="f" focussize="0,0"/>
                <v:stroke weight="0.5pt" color="#000000" joinstyle="round" dashstyle="dash"/>
                <v:imagedata o:title=""/>
                <o:lock v:ext="edit" aspectratio="f"/>
                <v:textbox>
                  <w:txbxContent>
                    <w:p w14:paraId="23E38906">
                      <w:pPr>
                        <w:ind w:firstLine="420"/>
                        <w:jc w:val="center"/>
                        <w:rPr>
                          <w:rFonts w:ascii="Times New Roman" w:hAnsi="Times New Roman" w:cs="Times New Roman"/>
                          <w:sz w:val="21"/>
                        </w:rPr>
                      </w:pPr>
                    </w:p>
                    <w:p w14:paraId="522B5C7B">
                      <w:pPr>
                        <w:ind w:firstLine="420"/>
                        <w:jc w:val="center"/>
                        <w:rPr>
                          <w:rFonts w:ascii="Times New Roman" w:hAnsi="Times New Roman" w:cs="Times New Roman"/>
                          <w:sz w:val="21"/>
                        </w:rPr>
                      </w:pPr>
                      <w:r>
                        <w:rPr>
                          <w:rFonts w:hint="eastAsia" w:ascii="Times New Roman" w:hAnsi="Times New Roman" w:cs="Times New Roman"/>
                          <w:sz w:val="21"/>
                          <w:highlight w:val="white"/>
                        </w:rPr>
                        <w:t>授权人身份证扫描件</w:t>
                      </w:r>
                    </w:p>
                  </w:txbxContent>
                </v:textbox>
              </v:roundrect>
            </w:pict>
          </mc:Fallback>
        </mc:AlternateContent>
      </w:r>
    </w:p>
    <w:p w14:paraId="49D45198">
      <w:pPr>
        <w:ind w:firstLine="420"/>
        <w:outlineLvl w:val="9"/>
        <w:rPr>
          <w:rFonts w:hint="eastAsia" w:asciiTheme="minorEastAsia" w:hAnsiTheme="minorEastAsia" w:eastAsiaTheme="minorEastAsia" w:cstheme="minorEastAsia"/>
          <w:sz w:val="21"/>
          <w:szCs w:val="21"/>
          <w:highlight w:val="none"/>
        </w:rPr>
      </w:pPr>
    </w:p>
    <w:p w14:paraId="40A6F1CF">
      <w:pPr>
        <w:ind w:firstLine="420"/>
        <w:outlineLvl w:val="9"/>
        <w:rPr>
          <w:rFonts w:hint="eastAsia" w:asciiTheme="minorEastAsia" w:hAnsiTheme="minorEastAsia" w:eastAsiaTheme="minorEastAsia" w:cstheme="minorEastAsia"/>
          <w:sz w:val="21"/>
          <w:szCs w:val="21"/>
          <w:highlight w:val="none"/>
        </w:rPr>
      </w:pPr>
    </w:p>
    <w:p w14:paraId="069FB7D2">
      <w:pPr>
        <w:ind w:firstLine="420"/>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highlight w:val="none"/>
        </w:rPr>
        <mc:AlternateContent>
          <mc:Choice Requires="wps">
            <w:drawing>
              <wp:anchor distT="0" distB="0" distL="114300" distR="114300" simplePos="0" relativeHeight="251664384" behindDoc="0" locked="0" layoutInCell="1" allowOverlap="1">
                <wp:simplePos x="0" y="0"/>
                <wp:positionH relativeFrom="column">
                  <wp:posOffset>2041525</wp:posOffset>
                </wp:positionH>
                <wp:positionV relativeFrom="paragraph">
                  <wp:posOffset>24765</wp:posOffset>
                </wp:positionV>
                <wp:extent cx="1266825" cy="1238250"/>
                <wp:effectExtent l="4445" t="4445" r="11430" b="14605"/>
                <wp:wrapNone/>
                <wp:docPr id="24" name="椭圆 24"/>
                <wp:cNvGraphicFramePr/>
                <a:graphic xmlns:a="http://schemas.openxmlformats.org/drawingml/2006/main">
                  <a:graphicData uri="http://schemas.microsoft.com/office/word/2010/wordprocessingShape">
                    <wps:wsp>
                      <wps:cNvSpPr>
                        <a:spLocks noChangeArrowheads="1"/>
                      </wps:cNvSpPr>
                      <wps:spPr bwMode="auto">
                        <a:xfrm>
                          <a:off x="0" y="0"/>
                          <a:ext cx="1266825" cy="1238250"/>
                        </a:xfrm>
                        <a:prstGeom prst="ellipse">
                          <a:avLst/>
                        </a:prstGeom>
                        <a:noFill/>
                        <a:ln w="6350">
                          <a:solidFill>
                            <a:srgbClr val="000000"/>
                          </a:solidFill>
                          <a:prstDash val="dash"/>
                          <a:round/>
                        </a:ln>
                        <a:effectLst/>
                      </wps:spPr>
                      <wps:txbx>
                        <w:txbxContent>
                          <w:p w14:paraId="1BEBA2A0"/>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60.75pt;margin-top:1.95pt;height:97.5pt;width:99.75pt;z-index:251664384;mso-width-relative:page;mso-height-relative:page;" filled="f" stroked="t" coordsize="21600,21600" o:gfxdata="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1PjAdgAAAAJAQAADwAAAAAAAAABACAAAAAiAAAA&#10;ZHJzL2Rvd25yZXYueG1sUEsBAhQAFAAAAAgAh07iQOHKmktAAgAAcAQAAA4AAAAAAAAAAQAgAAAA&#10;JwEAAGRycy9lMm9Eb2MueG1sUEsFBgAAAAAGAAYAWQEAANkFAAAAAA==&#10;">
                <v:fill on="f" focussize="0,0"/>
                <v:stroke weight="0.5pt" color="#000000" joinstyle="round" dashstyle="dash"/>
                <v:imagedata o:title=""/>
                <o:lock v:ext="edit" aspectratio="f"/>
                <v:textbox>
                  <w:txbxContent>
                    <w:p w14:paraId="1BEBA2A0"/>
                  </w:txbxContent>
                </v:textbox>
              </v:shape>
            </w:pict>
          </mc:Fallback>
        </mc:AlternateContent>
      </w:r>
    </w:p>
    <w:p w14:paraId="7E8BEEC7">
      <w:pPr>
        <w:ind w:firstLine="420"/>
        <w:outlineLvl w:val="9"/>
        <w:rPr>
          <w:rFonts w:hint="eastAsia" w:asciiTheme="minorEastAsia" w:hAnsiTheme="minorEastAsia" w:eastAsiaTheme="minorEastAsia" w:cstheme="minorEastAsia"/>
          <w:sz w:val="21"/>
          <w:szCs w:val="21"/>
          <w:highlight w:val="none"/>
        </w:rPr>
      </w:pPr>
    </w:p>
    <w:p w14:paraId="6920D83C">
      <w:pPr>
        <w:ind w:firstLine="420"/>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highlight w:val="none"/>
        </w:rPr>
        <mc:AlternateContent>
          <mc:Choice Requires="wps">
            <w:drawing>
              <wp:anchor distT="0" distB="0" distL="114300" distR="114300" simplePos="0" relativeHeight="251665408" behindDoc="0" locked="0" layoutInCell="1" allowOverlap="1">
                <wp:simplePos x="0" y="0"/>
                <wp:positionH relativeFrom="column">
                  <wp:posOffset>2134870</wp:posOffset>
                </wp:positionH>
                <wp:positionV relativeFrom="paragraph">
                  <wp:posOffset>200025</wp:posOffset>
                </wp:positionV>
                <wp:extent cx="1028700" cy="304800"/>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304800"/>
                        </a:xfrm>
                        <a:prstGeom prst="rect">
                          <a:avLst/>
                        </a:prstGeom>
                        <a:noFill/>
                        <a:ln>
                          <a:noFill/>
                        </a:ln>
                        <a:effectLst/>
                      </wps:spPr>
                      <wps:txbx>
                        <w:txbxContent>
                          <w:p w14:paraId="5CF42AC3">
                            <w:pPr>
                              <w:ind w:firstLine="420"/>
                              <w:rPr>
                                <w:rFonts w:ascii="Times New Roman" w:hAnsi="Times New Roman" w:cs="Times New Roman"/>
                                <w:sz w:val="21"/>
                              </w:rPr>
                            </w:pPr>
                            <w:r>
                              <w:rPr>
                                <w:rFonts w:hint="eastAsia" w:ascii="Times New Roman" w:hAnsi="Times New Roman" w:cs="Times New Roman"/>
                                <w:sz w:val="21"/>
                                <w:highlight w:val="white"/>
                              </w:rPr>
                              <w:t>加盖单位公章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1pt;margin-top:15.75pt;height:24pt;width:81pt;z-index:251665408;mso-width-relative:page;mso-height-relative:page;" filled="f" stroked="f" coordsize="21600,21600" o:gfxdata="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skg6T1wAAAAkB&#10;AAAPAAAAAAAAAAEAIAAAACIAAABkcnMvZG93bnJldi54bWxQSwECFAAUAAAACACHTuJAeWiy9hwC&#10;AAAlBAAADgAAAAAAAAABACAAAAAmAQAAZHJzL2Uyb0RvYy54bWxQSwUGAAAAAAYABgBZAQAAtAUA&#10;AAAA&#10;">
                <v:fill on="f" focussize="0,0"/>
                <v:stroke on="f"/>
                <v:imagedata o:title=""/>
                <o:lock v:ext="edit" aspectratio="f"/>
                <v:textbox>
                  <w:txbxContent>
                    <w:p w14:paraId="5CF42AC3">
                      <w:pPr>
                        <w:ind w:firstLine="420"/>
                        <w:rPr>
                          <w:rFonts w:ascii="Times New Roman" w:hAnsi="Times New Roman" w:cs="Times New Roman"/>
                          <w:sz w:val="21"/>
                        </w:rPr>
                      </w:pPr>
                      <w:r>
                        <w:rPr>
                          <w:rFonts w:hint="eastAsia" w:ascii="Times New Roman" w:hAnsi="Times New Roman" w:cs="Times New Roman"/>
                          <w:sz w:val="21"/>
                          <w:highlight w:val="white"/>
                        </w:rPr>
                        <w:t>加盖单位公章</w:t>
                      </w:r>
                    </w:p>
                  </w:txbxContent>
                </v:textbox>
              </v:shape>
            </w:pict>
          </mc:Fallback>
        </mc:AlternateContent>
      </w:r>
    </w:p>
    <w:p w14:paraId="55B32ED6">
      <w:pPr>
        <w:ind w:firstLine="420"/>
        <w:outlineLvl w:val="9"/>
        <w:rPr>
          <w:rFonts w:hint="eastAsia" w:asciiTheme="minorEastAsia" w:hAnsiTheme="minorEastAsia" w:eastAsiaTheme="minorEastAsia" w:cstheme="minorEastAsia"/>
          <w:sz w:val="21"/>
          <w:szCs w:val="21"/>
          <w:highlight w:val="none"/>
        </w:rPr>
      </w:pPr>
    </w:p>
    <w:p w14:paraId="7E8216A7">
      <w:pPr>
        <w:ind w:firstLine="420"/>
        <w:outlineLvl w:val="9"/>
        <w:rPr>
          <w:rFonts w:hint="eastAsia" w:asciiTheme="minorEastAsia" w:hAnsiTheme="minorEastAsia" w:eastAsiaTheme="minorEastAsia" w:cstheme="minorEastAsia"/>
          <w:sz w:val="21"/>
          <w:szCs w:val="21"/>
          <w:highlight w:val="none"/>
        </w:rPr>
      </w:pPr>
    </w:p>
    <w:p w14:paraId="6597018C">
      <w:pPr>
        <w:ind w:firstLine="420"/>
        <w:outlineLvl w:val="9"/>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highlight w:val="none"/>
        </w:rPr>
        <mc:AlternateContent>
          <mc:Choice Requires="wps">
            <w:drawing>
              <wp:anchor distT="0" distB="0" distL="114300" distR="114300" simplePos="0" relativeHeight="251663360" behindDoc="0" locked="0" layoutInCell="1" allowOverlap="1">
                <wp:simplePos x="0" y="0"/>
                <wp:positionH relativeFrom="column">
                  <wp:posOffset>2842260</wp:posOffset>
                </wp:positionH>
                <wp:positionV relativeFrom="paragraph">
                  <wp:posOffset>15240</wp:posOffset>
                </wp:positionV>
                <wp:extent cx="2362200" cy="1171575"/>
                <wp:effectExtent l="5080" t="5080" r="7620" b="4445"/>
                <wp:wrapNone/>
                <wp:docPr id="6" name="圆角矩形 6"/>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079C76DE">
                            <w:pPr>
                              <w:ind w:firstLine="420"/>
                              <w:jc w:val="center"/>
                              <w:rPr>
                                <w:rFonts w:ascii="Times New Roman" w:hAnsi="Times New Roman" w:cs="Times New Roman"/>
                                <w:sz w:val="21"/>
                              </w:rPr>
                            </w:pPr>
                          </w:p>
                          <w:p w14:paraId="6A3515BD">
                            <w:pPr>
                              <w:ind w:firstLine="420"/>
                              <w:jc w:val="center"/>
                              <w:rPr>
                                <w:rFonts w:ascii="Times New Roman" w:hAnsi="Times New Roman" w:cs="Times New Roman"/>
                                <w:sz w:val="21"/>
                              </w:rPr>
                            </w:pPr>
                            <w:r>
                              <w:rPr>
                                <w:rFonts w:hint="eastAsia" w:ascii="Times New Roman" w:hAnsi="Times New Roman" w:cs="Times New Roman"/>
                                <w:sz w:val="21"/>
                                <w:highlight w:val="white"/>
                              </w:rPr>
                              <w:t>被授权人身份证</w:t>
                            </w:r>
                            <w:r>
                              <w:rPr>
                                <w:rFonts w:hint="eastAsia" w:ascii="Times New Roman" w:hAnsi="Times New Roman" w:cs="Times New Roman"/>
                                <w:sz w:val="21"/>
                              </w:rPr>
                              <w:t>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23.8pt;margin-top:1.2pt;height:92.25pt;width:186pt;z-index:251663360;mso-width-relative:page;mso-height-relative:page;" filled="f" stroked="t" coordsize="21600,21600" arcsize="0.166666666666667" o:gfxdata="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SRvmHXAAAACQEAAA8AAAAAAAAAAQAgAAAAIgAAAGRycy9kb3ducmV2LnhtbFBLAQIU&#10;ABQAAAAIAIdO4kBcnBwTZgIAAKIEAAAOAAAAAAAAAAEAIAAAACYBAABkcnMvZTJvRG9jLnhtbFBL&#10;BQYAAAAABgAGAFkBAAD+BQAAAAA=&#10;">
                <v:fill on="f" focussize="0,0"/>
                <v:stroke weight="0.5pt" color="#000000" joinstyle="round" dashstyle="dash"/>
                <v:imagedata o:title=""/>
                <o:lock v:ext="edit" aspectratio="f"/>
                <v:textbox>
                  <w:txbxContent>
                    <w:p w14:paraId="079C76DE">
                      <w:pPr>
                        <w:ind w:firstLine="420"/>
                        <w:jc w:val="center"/>
                        <w:rPr>
                          <w:rFonts w:ascii="Times New Roman" w:hAnsi="Times New Roman" w:cs="Times New Roman"/>
                          <w:sz w:val="21"/>
                        </w:rPr>
                      </w:pPr>
                    </w:p>
                    <w:p w14:paraId="6A3515BD">
                      <w:pPr>
                        <w:ind w:firstLine="420"/>
                        <w:jc w:val="center"/>
                        <w:rPr>
                          <w:rFonts w:ascii="Times New Roman" w:hAnsi="Times New Roman" w:cs="Times New Roman"/>
                          <w:sz w:val="21"/>
                        </w:rPr>
                      </w:pPr>
                      <w:r>
                        <w:rPr>
                          <w:rFonts w:hint="eastAsia" w:ascii="Times New Roman" w:hAnsi="Times New Roman" w:cs="Times New Roman"/>
                          <w:sz w:val="21"/>
                          <w:highlight w:val="white"/>
                        </w:rPr>
                        <w:t>被授权人身份证</w:t>
                      </w:r>
                      <w:r>
                        <w:rPr>
                          <w:rFonts w:hint="eastAsia" w:ascii="Times New Roman" w:hAnsi="Times New Roman" w:cs="Times New Roman"/>
                          <w:sz w:val="21"/>
                        </w:rPr>
                        <w:t>扫描件</w:t>
                      </w:r>
                    </w:p>
                  </w:txbxContent>
                </v:textbox>
              </v:roundrect>
            </w:pict>
          </mc:Fallback>
        </mc:AlternateContent>
      </w:r>
      <w:r>
        <w:rPr>
          <w:rFonts w:hint="eastAsia" w:asciiTheme="minorEastAsia" w:hAnsiTheme="minorEastAsia" w:eastAsiaTheme="minorEastAsia" w:cstheme="minorEastAsia"/>
          <w:sz w:val="21"/>
          <w:highlight w:val="none"/>
        </w:rPr>
        <mc:AlternateContent>
          <mc:Choice Requires="wps">
            <w:drawing>
              <wp:anchor distT="0" distB="0" distL="114300" distR="114300" simplePos="0" relativeHeight="251662336" behindDoc="0" locked="0" layoutInCell="1" allowOverlap="1">
                <wp:simplePos x="0" y="0"/>
                <wp:positionH relativeFrom="column">
                  <wp:posOffset>179070</wp:posOffset>
                </wp:positionH>
                <wp:positionV relativeFrom="paragraph">
                  <wp:posOffset>16510</wp:posOffset>
                </wp:positionV>
                <wp:extent cx="2362200" cy="1171575"/>
                <wp:effectExtent l="5080" t="5080" r="7620" b="4445"/>
                <wp:wrapNone/>
                <wp:docPr id="7" name="圆角矩形 7"/>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14:paraId="44962B82">
                            <w:pPr>
                              <w:ind w:firstLine="420"/>
                              <w:jc w:val="center"/>
                              <w:rPr>
                                <w:rFonts w:ascii="Times New Roman" w:hAnsi="Times New Roman" w:cs="Times New Roman"/>
                                <w:sz w:val="21"/>
                              </w:rPr>
                            </w:pPr>
                          </w:p>
                          <w:p w14:paraId="755977D4">
                            <w:pPr>
                              <w:ind w:firstLine="420"/>
                              <w:jc w:val="center"/>
                              <w:rPr>
                                <w:rFonts w:ascii="Times New Roman" w:hAnsi="Times New Roman" w:cs="Times New Roman"/>
                                <w:sz w:val="21"/>
                              </w:rPr>
                            </w:pPr>
                            <w:r>
                              <w:rPr>
                                <w:rFonts w:hint="eastAsia" w:ascii="Times New Roman" w:hAnsi="Times New Roman" w:cs="Times New Roman"/>
                                <w:sz w:val="21"/>
                                <w:highlight w:val="white"/>
                              </w:rPr>
                              <w:t>被授权人身</w:t>
                            </w:r>
                            <w:r>
                              <w:rPr>
                                <w:rFonts w:hint="eastAsia" w:ascii="Times New Roman" w:hAnsi="Times New Roman" w:cs="Times New Roman"/>
                                <w:sz w:val="21"/>
                              </w:rPr>
                              <w:t>份证扫描件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4.1pt;margin-top:1.3pt;height:92.25pt;width:186pt;z-index:251662336;mso-width-relative:page;mso-height-relative:page;" filled="f" stroked="t" coordsize="21600,21600" arcsize="0.166666666666667" o:gfxdata="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lsrudUAAAAIAQAADwAAAAAAAAABACAAAAAiAAAAZHJzL2Rvd25yZXYueG1sUEsBAhQA&#10;FAAAAAgAh07iQBIxfaVnAgAAogQAAA4AAAAAAAAAAQAgAAAAJAEAAGRycy9lMm9Eb2MueG1sUEsF&#10;BgAAAAAGAAYAWQEAAP0FAAAAAA==&#10;">
                <v:fill on="f" focussize="0,0"/>
                <v:stroke weight="0.5pt" color="#000000" joinstyle="round" dashstyle="dash"/>
                <v:imagedata o:title=""/>
                <o:lock v:ext="edit" aspectratio="f"/>
                <v:textbox>
                  <w:txbxContent>
                    <w:p w14:paraId="44962B82">
                      <w:pPr>
                        <w:ind w:firstLine="420"/>
                        <w:jc w:val="center"/>
                        <w:rPr>
                          <w:rFonts w:ascii="Times New Roman" w:hAnsi="Times New Roman" w:cs="Times New Roman"/>
                          <w:sz w:val="21"/>
                        </w:rPr>
                      </w:pPr>
                    </w:p>
                    <w:p w14:paraId="755977D4">
                      <w:pPr>
                        <w:ind w:firstLine="420"/>
                        <w:jc w:val="center"/>
                        <w:rPr>
                          <w:rFonts w:ascii="Times New Roman" w:hAnsi="Times New Roman" w:cs="Times New Roman"/>
                          <w:sz w:val="21"/>
                        </w:rPr>
                      </w:pPr>
                      <w:r>
                        <w:rPr>
                          <w:rFonts w:hint="eastAsia" w:ascii="Times New Roman" w:hAnsi="Times New Roman" w:cs="Times New Roman"/>
                          <w:sz w:val="21"/>
                          <w:highlight w:val="white"/>
                        </w:rPr>
                        <w:t>被授权人身</w:t>
                      </w:r>
                      <w:r>
                        <w:rPr>
                          <w:rFonts w:hint="eastAsia" w:ascii="Times New Roman" w:hAnsi="Times New Roman" w:cs="Times New Roman"/>
                          <w:sz w:val="21"/>
                        </w:rPr>
                        <w:t>份证扫描件</w:t>
                      </w:r>
                    </w:p>
                  </w:txbxContent>
                </v:textbox>
              </v:roundrect>
            </w:pict>
          </mc:Fallback>
        </mc:AlternateContent>
      </w:r>
    </w:p>
    <w:p w14:paraId="1217003C">
      <w:pPr>
        <w:ind w:firstLine="420"/>
        <w:outlineLvl w:val="9"/>
        <w:rPr>
          <w:rFonts w:hint="eastAsia" w:asciiTheme="minorEastAsia" w:hAnsiTheme="minorEastAsia" w:eastAsiaTheme="minorEastAsia" w:cstheme="minorEastAsia"/>
          <w:sz w:val="21"/>
          <w:szCs w:val="21"/>
          <w:highlight w:val="none"/>
        </w:rPr>
      </w:pPr>
    </w:p>
    <w:p w14:paraId="4A077932">
      <w:pPr>
        <w:keepNext w:val="0"/>
        <w:keepLines w:val="0"/>
        <w:pageBreakBefore w:val="0"/>
        <w:widowControl w:val="0"/>
        <w:kinsoku/>
        <w:wordWrap/>
        <w:overflowPunct/>
        <w:topLinePunct w:val="0"/>
        <w:autoSpaceDE/>
        <w:autoSpaceDN/>
        <w:bidi w:val="0"/>
        <w:adjustRightInd/>
        <w:snapToGrid/>
        <w:spacing w:line="220" w:lineRule="atLeast"/>
        <w:ind w:firstLine="0" w:firstLineChars="0"/>
        <w:textAlignment w:val="auto"/>
        <w:outlineLvl w:val="9"/>
        <w:rPr>
          <w:rFonts w:hint="eastAsia" w:asciiTheme="minorEastAsia" w:hAnsiTheme="minorEastAsia" w:eastAsiaTheme="minorEastAsia" w:cstheme="minorEastAsia"/>
          <w:b/>
          <w:highlight w:val="none"/>
        </w:rPr>
      </w:pPr>
      <w:r>
        <w:rPr>
          <w:rFonts w:hint="eastAsia" w:asciiTheme="minorEastAsia" w:hAnsiTheme="minorEastAsia" w:eastAsiaTheme="minorEastAsia" w:cstheme="minorEastAsia"/>
          <w:b/>
          <w:highlight w:val="none"/>
        </w:rPr>
        <w:br w:type="page"/>
      </w:r>
    </w:p>
    <w:p w14:paraId="1F09AF67">
      <w:pPr>
        <w:rPr>
          <w:rFonts w:hint="eastAsia" w:asciiTheme="minorEastAsia" w:hAnsiTheme="minorEastAsia" w:eastAsiaTheme="minorEastAsia" w:cstheme="minorEastAsia"/>
          <w:b/>
          <w:sz w:val="24"/>
          <w:highlight w:val="none"/>
          <w:lang w:val="en-US" w:eastAsia="zh-CN"/>
        </w:rPr>
      </w:pPr>
      <w:r>
        <w:rPr>
          <w:rFonts w:hint="eastAsia" w:asciiTheme="minorEastAsia" w:hAnsiTheme="minorEastAsia" w:eastAsiaTheme="minorEastAsia" w:cstheme="minorEastAsia"/>
          <w:b/>
          <w:sz w:val="24"/>
          <w:highlight w:val="none"/>
          <w:lang w:val="en-US" w:eastAsia="zh-CN"/>
        </w:rPr>
        <w:t>附件八：</w:t>
      </w:r>
    </w:p>
    <w:p w14:paraId="25E89EF3">
      <w:pPr>
        <w:spacing w:line="220" w:lineRule="atLeast"/>
        <w:ind w:firstLine="0" w:firstLineChars="0"/>
        <w:jc w:val="both"/>
        <w:outlineLvl w:val="9"/>
        <w:rPr>
          <w:rFonts w:hint="eastAsia" w:asciiTheme="minorEastAsia" w:hAnsiTheme="minorEastAsia" w:eastAsiaTheme="minorEastAsia" w:cstheme="minorEastAsia"/>
          <w:b/>
          <w:sz w:val="32"/>
          <w:highlight w:val="none"/>
        </w:rPr>
      </w:pPr>
    </w:p>
    <w:p w14:paraId="4F134FB4">
      <w:pPr>
        <w:spacing w:line="220" w:lineRule="atLeast"/>
        <w:ind w:firstLine="0" w:firstLineChars="0"/>
        <w:jc w:val="center"/>
        <w:outlineLvl w:val="9"/>
        <w:rPr>
          <w:rFonts w:hint="eastAsia" w:asciiTheme="minorEastAsia" w:hAnsiTheme="minorEastAsia" w:eastAsiaTheme="minorEastAsia" w:cstheme="minorEastAsia"/>
          <w:b/>
          <w:sz w:val="32"/>
          <w:highlight w:val="none"/>
        </w:rPr>
      </w:pPr>
      <w:r>
        <w:rPr>
          <w:rFonts w:hint="eastAsia" w:asciiTheme="minorEastAsia" w:hAnsiTheme="minorEastAsia" w:eastAsiaTheme="minorEastAsia" w:cstheme="minorEastAsia"/>
          <w:b/>
          <w:sz w:val="32"/>
          <w:highlight w:val="none"/>
        </w:rPr>
        <w:t>异议真实性承诺函</w:t>
      </w:r>
    </w:p>
    <w:p w14:paraId="72768ED0">
      <w:pPr>
        <w:autoSpaceDE w:val="0"/>
        <w:autoSpaceDN w:val="0"/>
        <w:adjustRightInd w:val="0"/>
        <w:snapToGrid w:val="0"/>
        <w:ind w:firstLine="602"/>
        <w:jc w:val="center"/>
        <w:outlineLvl w:val="9"/>
        <w:rPr>
          <w:rFonts w:hint="eastAsia" w:asciiTheme="minorEastAsia" w:hAnsiTheme="minorEastAsia" w:eastAsiaTheme="minorEastAsia" w:cstheme="minorEastAsia"/>
          <w:b/>
          <w:bCs/>
          <w:sz w:val="30"/>
          <w:szCs w:val="30"/>
          <w:highlight w:val="none"/>
        </w:rPr>
      </w:pPr>
    </w:p>
    <w:p w14:paraId="7838BE03">
      <w:pPr>
        <w:autoSpaceDE w:val="0"/>
        <w:autoSpaceDN w:val="0"/>
        <w:adjustRightInd w:val="0"/>
        <w:snapToGrid w:val="0"/>
        <w:spacing w:line="360" w:lineRule="auto"/>
        <w:ind w:firstLine="480"/>
        <w:outlineLvl w:val="9"/>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致</w:t>
      </w:r>
      <w:r>
        <w:rPr>
          <w:rFonts w:hint="eastAsia" w:asciiTheme="minorEastAsia" w:hAnsiTheme="minorEastAsia" w:eastAsiaTheme="minorEastAsia" w:cstheme="minorEastAsia"/>
          <w:bCs/>
          <w:sz w:val="24"/>
          <w:szCs w:val="24"/>
          <w:highlight w:val="none"/>
          <w:lang w:eastAsia="zh-CN"/>
        </w:rPr>
        <w:t>（</w:t>
      </w:r>
      <w:r>
        <w:rPr>
          <w:rFonts w:hint="eastAsia" w:asciiTheme="minorEastAsia" w:hAnsiTheme="minorEastAsia" w:eastAsiaTheme="minorEastAsia" w:cstheme="minorEastAsia"/>
          <w:bCs/>
          <w:sz w:val="24"/>
          <w:szCs w:val="24"/>
          <w:highlight w:val="none"/>
          <w:lang w:val="en-US" w:eastAsia="zh-CN"/>
        </w:rPr>
        <w:t>采购人）</w:t>
      </w:r>
      <w:r>
        <w:rPr>
          <w:rFonts w:hint="eastAsia" w:asciiTheme="minorEastAsia" w:hAnsiTheme="minorEastAsia" w:eastAsiaTheme="minorEastAsia" w:cstheme="minorEastAsia"/>
          <w:bCs/>
          <w:sz w:val="24"/>
          <w:szCs w:val="24"/>
          <w:highlight w:val="none"/>
        </w:rPr>
        <w:t>：</w:t>
      </w:r>
    </w:p>
    <w:p w14:paraId="45985247">
      <w:pPr>
        <w:adjustRightInd w:val="0"/>
        <w:snapToGrid w:val="0"/>
        <w:spacing w:line="360" w:lineRule="auto"/>
        <w:ind w:firstLine="480"/>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我公司参与贵公司组织采购的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（采购编号）</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标段号及标段名称），我公司承诺所提交的异议函内容真实有效，所附线索及相关证明材料来源合法。若我公司捏造事实、提供虚假材料，提出恶意或不真实异议，扰乱正常采购秩序的，自愿接受贵公司《物资供应商不良行为管理办法》相关处理。</w:t>
      </w:r>
    </w:p>
    <w:p w14:paraId="288CBF9E">
      <w:pPr>
        <w:adjustRightInd w:val="0"/>
        <w:snapToGrid w:val="0"/>
        <w:spacing w:line="360" w:lineRule="auto"/>
        <w:ind w:firstLine="720" w:firstLineChars="300"/>
        <w:outlineLvl w:val="9"/>
        <w:rPr>
          <w:rFonts w:hint="eastAsia" w:asciiTheme="minorEastAsia" w:hAnsiTheme="minorEastAsia" w:eastAsiaTheme="minorEastAsia" w:cstheme="minorEastAsia"/>
          <w:sz w:val="24"/>
          <w:szCs w:val="24"/>
          <w:highlight w:val="none"/>
        </w:rPr>
      </w:pPr>
    </w:p>
    <w:p w14:paraId="4BEFAEA6">
      <w:pPr>
        <w:adjustRightInd w:val="0"/>
        <w:snapToGrid w:val="0"/>
        <w:spacing w:line="360" w:lineRule="auto"/>
        <w:ind w:firstLine="720" w:firstLineChars="300"/>
        <w:outlineLvl w:val="9"/>
        <w:rPr>
          <w:rFonts w:hint="eastAsia" w:asciiTheme="minorEastAsia" w:hAnsiTheme="minorEastAsia" w:eastAsiaTheme="minorEastAsia" w:cstheme="minorEastAsia"/>
          <w:sz w:val="24"/>
          <w:szCs w:val="24"/>
          <w:highlight w:val="none"/>
        </w:rPr>
      </w:pPr>
    </w:p>
    <w:p w14:paraId="3515879F">
      <w:pPr>
        <w:adjustRightInd w:val="0"/>
        <w:snapToGrid w:val="0"/>
        <w:spacing w:line="360" w:lineRule="auto"/>
        <w:ind w:firstLine="720" w:firstLineChars="300"/>
        <w:outlineLvl w:val="9"/>
        <w:rPr>
          <w:rFonts w:hint="eastAsia" w:asciiTheme="minorEastAsia" w:hAnsiTheme="minorEastAsia" w:eastAsiaTheme="minorEastAsia" w:cstheme="minorEastAsia"/>
          <w:sz w:val="24"/>
          <w:szCs w:val="24"/>
          <w:highlight w:val="none"/>
        </w:rPr>
      </w:pPr>
    </w:p>
    <w:p w14:paraId="4C5B3536">
      <w:pPr>
        <w:adjustRightInd w:val="0"/>
        <w:snapToGrid w:val="0"/>
        <w:spacing w:line="360" w:lineRule="auto"/>
        <w:ind w:firstLine="720" w:firstLineChars="300"/>
        <w:outlineLvl w:val="9"/>
        <w:rPr>
          <w:rFonts w:hint="eastAsia" w:asciiTheme="minorEastAsia" w:hAnsiTheme="minorEastAsia" w:eastAsiaTheme="minorEastAsia" w:cstheme="minorEastAsia"/>
          <w:sz w:val="24"/>
          <w:szCs w:val="24"/>
          <w:highlight w:val="none"/>
        </w:rPr>
      </w:pPr>
    </w:p>
    <w:p w14:paraId="095E39B4">
      <w:pPr>
        <w:adjustRightInd w:val="0"/>
        <w:snapToGrid w:val="0"/>
        <w:spacing w:line="360" w:lineRule="auto"/>
        <w:ind w:firstLine="720" w:firstLineChars="300"/>
        <w:outlineLvl w:val="9"/>
        <w:rPr>
          <w:rFonts w:hint="eastAsia" w:asciiTheme="minorEastAsia" w:hAnsiTheme="minorEastAsia" w:eastAsiaTheme="minorEastAsia" w:cstheme="minorEastAsia"/>
          <w:sz w:val="24"/>
          <w:szCs w:val="24"/>
          <w:highlight w:val="none"/>
        </w:rPr>
      </w:pPr>
    </w:p>
    <w:p w14:paraId="5609531F">
      <w:pPr>
        <w:adjustRightInd w:val="0"/>
        <w:snapToGrid w:val="0"/>
        <w:spacing w:line="360" w:lineRule="auto"/>
        <w:ind w:left="0" w:leftChars="0" w:firstLine="2940" w:firstLineChars="1225"/>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公司名称（公章）：               </w:t>
      </w:r>
    </w:p>
    <w:p w14:paraId="2076DCA7">
      <w:pPr>
        <w:adjustRightInd w:val="0"/>
        <w:snapToGrid w:val="0"/>
        <w:spacing w:line="360" w:lineRule="auto"/>
        <w:ind w:left="0" w:leftChars="0" w:firstLine="2940" w:firstLineChars="1225"/>
        <w:jc w:val="left"/>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法定代表人或其授权委托人（签字）：</w:t>
      </w:r>
    </w:p>
    <w:p w14:paraId="16546547">
      <w:pPr>
        <w:adjustRightInd w:val="0"/>
        <w:snapToGrid w:val="0"/>
        <w:spacing w:line="360" w:lineRule="auto"/>
        <w:ind w:left="0" w:leftChars="0" w:firstLine="2940" w:firstLineChars="1225"/>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p w14:paraId="2103F214">
      <w:pPr>
        <w:adjustRightInd w:val="0"/>
        <w:snapToGrid w:val="0"/>
        <w:spacing w:line="360" w:lineRule="auto"/>
        <w:ind w:firstLine="5280" w:firstLineChars="2200"/>
        <w:outlineLvl w:val="9"/>
        <w:rPr>
          <w:rFonts w:hint="eastAsia" w:asciiTheme="minorEastAsia" w:hAnsiTheme="minorEastAsia" w:eastAsiaTheme="minorEastAsia" w:cstheme="minorEastAsia"/>
          <w:sz w:val="24"/>
          <w:szCs w:val="24"/>
          <w:highlight w:val="none"/>
        </w:rPr>
      </w:pPr>
    </w:p>
    <w:p w14:paraId="6D62AE09">
      <w:pPr>
        <w:widowControl/>
        <w:spacing w:line="360" w:lineRule="auto"/>
        <w:ind w:right="960" w:firstLine="0" w:firstLineChars="0"/>
        <w:jc w:val="right"/>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年      月      日</w:t>
      </w:r>
    </w:p>
    <w:p w14:paraId="6C9E3BCF">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D276">
    <w:pPr>
      <w:pStyle w:val="5"/>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33C558">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33C558">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45CC6">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8DC18">
    <w:pPr>
      <w:jc w:val="distribute"/>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64909">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AAEEC">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B02D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36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eastAsia="宋体"/>
      <w:b/>
      <w:bCs/>
      <w:kern w:val="44"/>
      <w:sz w:val="32"/>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widowControl/>
      <w:ind w:firstLine="420"/>
      <w:jc w:val="left"/>
    </w:pPr>
    <w:rPr>
      <w:kern w:val="0"/>
      <w:sz w:val="20"/>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customStyle="1" w:styleId="9">
    <w:name w:val="无间隔1"/>
    <w:qFormat/>
    <w:uiPriority w:val="0"/>
    <w:rPr>
      <w:rFonts w:ascii="Times New Roman" w:hAnsi="Times New Roman" w:eastAsia="Times New Roman" w:cs="Times New Roman"/>
      <w:sz w:val="22"/>
      <w:lang w:val="en-US" w:eastAsia="zh-CN" w:bidi="ar-SA"/>
    </w:rPr>
  </w:style>
  <w:style w:type="paragraph" w:customStyle="1" w:styleId="10">
    <w:name w:val="_Style 13"/>
    <w:qFormat/>
    <w:uiPriority w:val="0"/>
    <w:pPr>
      <w:spacing w:before="120" w:after="120" w:line="288" w:lineRule="auto"/>
      <w:ind w:left="0"/>
      <w:jc w:val="left"/>
    </w:pPr>
    <w:rPr>
      <w:rFonts w:ascii="Arial" w:hAnsi="Arial" w:eastAsia="等线" w:cs="Arial"/>
      <w:sz w:val="22"/>
      <w:szCs w:val="22"/>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2025-04-17T10:02:38Z</dcterms:created>
  <dc:creator>44551</dc:creator>
  <cp:lastModifiedBy>。</cp:lastModifiedBy>
  <dcterms:modified xsi:type="dcterms:W3CDTF">2025-04-17T10:02:40Z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eyJoZGlkIjoiYmVmODRhYWUxNWMwODhkMTVkNTQzZTk0NjI5ZDkxY2IiLCJ1c2VySWQiOiI1ODU5MDM0NDAifQ==</vt:lpwstr>
  </property>
  <property fmtid="{D5CDD505-2E9C-101B-9397-08002B2CF9AE}" pid="4" name="ICV">
    <vt:lpwstr>13DC806AE0C54967B578D36A50C4B022_12</vt:lpwstr>
  </property>
</Properties>
</file>