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C7610FA">
      <w:pPr>
        <w:spacing w:line="360" w:lineRule="auto"/>
        <w:rPr>
          <w:rFonts w:hint="eastAsia" w:ascii="宋体" w:hAnsi="宋体" w:eastAsia="宋体" w:cs="宋体"/>
          <w:b/>
          <w:bCs/>
          <w:color w:val="auto"/>
          <w:sz w:val="28"/>
          <w:szCs w:val="28"/>
          <w:highlight w:val="none"/>
        </w:rPr>
      </w:pPr>
      <w:r>
        <w:rPr>
          <w:rFonts w:hint="eastAsia" w:ascii="宋体" w:hAnsi="宋体" w:eastAsia="宋体" w:cs="宋体"/>
          <w:b/>
          <w:bCs/>
          <w:color w:val="auto"/>
          <w:sz w:val="28"/>
          <w:szCs w:val="28"/>
          <w:highlight w:val="none"/>
        </w:rPr>
        <w:t>附件</w:t>
      </w:r>
      <w:r>
        <w:rPr>
          <w:rFonts w:hint="eastAsia" w:ascii="宋体" w:hAnsi="宋体" w:eastAsia="宋体" w:cs="宋体"/>
          <w:b/>
          <w:bCs/>
          <w:color w:val="auto"/>
          <w:sz w:val="28"/>
          <w:szCs w:val="28"/>
          <w:highlight w:val="none"/>
          <w:lang w:eastAsia="zh-CN"/>
        </w:rPr>
        <w:t>二</w:t>
      </w:r>
      <w:r>
        <w:rPr>
          <w:rFonts w:hint="eastAsia" w:ascii="宋体" w:hAnsi="宋体" w:eastAsia="宋体" w:cs="宋体"/>
          <w:b/>
          <w:bCs/>
          <w:color w:val="auto"/>
          <w:sz w:val="28"/>
          <w:szCs w:val="28"/>
          <w:highlight w:val="none"/>
        </w:rPr>
        <w:t>：</w:t>
      </w:r>
    </w:p>
    <w:p w14:paraId="385D886B">
      <w:pPr>
        <w:spacing w:line="360" w:lineRule="auto"/>
        <w:jc w:val="center"/>
        <w:rPr>
          <w:rFonts w:hint="eastAsia" w:ascii="宋体" w:hAnsi="宋体" w:eastAsia="宋体" w:cs="宋体"/>
          <w:b/>
          <w:bCs/>
          <w:color w:val="auto"/>
          <w:sz w:val="28"/>
          <w:szCs w:val="28"/>
          <w:highlight w:val="none"/>
        </w:rPr>
      </w:pPr>
      <w:r>
        <w:rPr>
          <w:rFonts w:hint="eastAsia" w:ascii="宋体" w:hAnsi="宋体" w:eastAsia="宋体" w:cs="宋体"/>
          <w:b/>
          <w:bCs/>
          <w:color w:val="auto"/>
          <w:sz w:val="28"/>
          <w:szCs w:val="28"/>
          <w:highlight w:val="none"/>
        </w:rPr>
        <w:t>法定代表人资格证明</w:t>
      </w:r>
    </w:p>
    <w:p w14:paraId="21007424">
      <w:pPr>
        <w:autoSpaceDE w:val="0"/>
        <w:autoSpaceDN w:val="0"/>
        <w:spacing w:line="360" w:lineRule="auto"/>
        <w:jc w:val="center"/>
        <w:rPr>
          <w:rFonts w:hint="eastAsia" w:ascii="宋体" w:hAnsi="宋体" w:eastAsia="宋体" w:cs="宋体"/>
          <w:color w:val="auto"/>
          <w:highlight w:val="none"/>
        </w:rPr>
      </w:pPr>
      <w:r>
        <w:rPr>
          <w:rFonts w:hint="eastAsia" w:ascii="宋体" w:hAnsi="宋体" w:eastAsia="宋体" w:cs="宋体"/>
          <w:b/>
          <w:bCs/>
          <w:color w:val="auto"/>
          <w:sz w:val="24"/>
          <w:highlight w:val="none"/>
        </w:rPr>
        <w:t>（适用于无代理人的情况）</w:t>
      </w:r>
    </w:p>
    <w:p w14:paraId="26BAA32C">
      <w:pPr>
        <w:autoSpaceDE w:val="0"/>
        <w:autoSpaceDN w:val="0"/>
        <w:spacing w:line="360" w:lineRule="auto"/>
        <w:jc w:val="left"/>
        <w:rPr>
          <w:rFonts w:hint="eastAsia" w:ascii="宋体" w:hAnsi="宋体" w:eastAsia="宋体" w:cs="宋体"/>
          <w:color w:val="auto"/>
          <w:kern w:val="0"/>
          <w:sz w:val="24"/>
          <w:highlight w:val="none"/>
        </w:rPr>
      </w:pPr>
    </w:p>
    <w:p w14:paraId="00C025D0">
      <w:pPr>
        <w:autoSpaceDE w:val="0"/>
        <w:autoSpaceDN w:val="0"/>
        <w:spacing w:line="360" w:lineRule="auto"/>
        <w:jc w:val="left"/>
        <w:rPr>
          <w:rFonts w:hint="eastAsia" w:ascii="宋体" w:hAnsi="宋体" w:eastAsia="宋体" w:cs="宋体"/>
          <w:color w:val="auto"/>
          <w:kern w:val="0"/>
          <w:sz w:val="24"/>
          <w:highlight w:val="none"/>
          <w:u w:val="single"/>
        </w:rPr>
      </w:pPr>
      <w:r>
        <w:rPr>
          <w:rFonts w:hint="eastAsia" w:ascii="宋体" w:hAnsi="宋体" w:eastAsia="宋体" w:cs="宋体"/>
          <w:color w:val="auto"/>
          <w:spacing w:val="6"/>
          <w:sz w:val="24"/>
          <w:highlight w:val="none"/>
        </w:rPr>
        <w:t>企业（供应商）</w:t>
      </w:r>
      <w:r>
        <w:rPr>
          <w:rFonts w:hint="eastAsia" w:ascii="宋体" w:hAnsi="宋体" w:eastAsia="宋体" w:cs="宋体"/>
          <w:color w:val="auto"/>
          <w:kern w:val="0"/>
          <w:sz w:val="24"/>
          <w:highlight w:val="none"/>
        </w:rPr>
        <w:t>名称：</w:t>
      </w:r>
    </w:p>
    <w:p w14:paraId="1D4F165F">
      <w:pPr>
        <w:autoSpaceDE w:val="0"/>
        <w:autoSpaceDN w:val="0"/>
        <w:spacing w:line="360" w:lineRule="auto"/>
        <w:jc w:val="left"/>
        <w:rPr>
          <w:rFonts w:hint="eastAsia" w:ascii="宋体" w:hAnsi="宋体" w:eastAsia="宋体" w:cs="宋体"/>
          <w:color w:val="auto"/>
          <w:kern w:val="0"/>
          <w:sz w:val="24"/>
          <w:highlight w:val="none"/>
          <w:u w:val="single"/>
        </w:rPr>
      </w:pPr>
      <w:r>
        <w:rPr>
          <w:rFonts w:hint="eastAsia" w:ascii="宋体" w:hAnsi="宋体" w:eastAsia="宋体" w:cs="宋体"/>
          <w:color w:val="auto"/>
          <w:kern w:val="0"/>
          <w:sz w:val="24"/>
          <w:highlight w:val="none"/>
        </w:rPr>
        <w:t>单位性质：</w:t>
      </w:r>
    </w:p>
    <w:p w14:paraId="72F4847B">
      <w:pPr>
        <w:autoSpaceDE w:val="0"/>
        <w:autoSpaceDN w:val="0"/>
        <w:spacing w:line="360" w:lineRule="auto"/>
        <w:jc w:val="left"/>
        <w:rPr>
          <w:rFonts w:hint="eastAsia" w:ascii="宋体" w:hAnsi="宋体" w:eastAsia="宋体" w:cs="宋体"/>
          <w:color w:val="auto"/>
          <w:spacing w:val="6"/>
          <w:sz w:val="24"/>
          <w:highlight w:val="none"/>
          <w:u w:val="single"/>
        </w:rPr>
      </w:pPr>
      <w:r>
        <w:rPr>
          <w:rFonts w:hint="eastAsia" w:ascii="宋体" w:hAnsi="宋体" w:eastAsia="宋体" w:cs="宋体"/>
          <w:color w:val="auto"/>
          <w:spacing w:val="6"/>
          <w:sz w:val="24"/>
          <w:highlight w:val="none"/>
        </w:rPr>
        <w:t>地    址：</w:t>
      </w:r>
    </w:p>
    <w:p w14:paraId="5F16412D">
      <w:pPr>
        <w:autoSpaceDE w:val="0"/>
        <w:autoSpaceDN w:val="0"/>
        <w:spacing w:line="360" w:lineRule="auto"/>
        <w:jc w:val="left"/>
        <w:rPr>
          <w:rFonts w:hint="eastAsia" w:ascii="宋体" w:hAnsi="宋体" w:eastAsia="宋体" w:cs="宋体"/>
          <w:color w:val="auto"/>
          <w:kern w:val="0"/>
          <w:sz w:val="24"/>
          <w:highlight w:val="none"/>
        </w:rPr>
      </w:pPr>
      <w:r>
        <w:rPr>
          <w:rFonts w:hint="eastAsia" w:ascii="宋体" w:hAnsi="宋体" w:eastAsia="宋体" w:cs="宋体"/>
          <w:color w:val="auto"/>
          <w:kern w:val="0"/>
          <w:sz w:val="24"/>
          <w:highlight w:val="none"/>
        </w:rPr>
        <w:t>成立时间：</w:t>
      </w:r>
      <w:r>
        <w:rPr>
          <w:rFonts w:hint="eastAsia" w:ascii="宋体" w:hAnsi="宋体" w:eastAsia="宋体" w:cs="宋体"/>
          <w:color w:val="auto"/>
          <w:kern w:val="0"/>
          <w:sz w:val="24"/>
          <w:highlight w:val="none"/>
          <w:u w:val="single"/>
        </w:rPr>
        <w:t xml:space="preserve">      </w:t>
      </w:r>
      <w:r>
        <w:rPr>
          <w:rFonts w:hint="eastAsia" w:ascii="宋体" w:hAnsi="宋体" w:eastAsia="宋体" w:cs="宋体"/>
          <w:color w:val="auto"/>
          <w:kern w:val="0"/>
          <w:sz w:val="24"/>
          <w:highlight w:val="none"/>
        </w:rPr>
        <w:t xml:space="preserve"> 年</w:t>
      </w:r>
      <w:r>
        <w:rPr>
          <w:rFonts w:hint="eastAsia" w:ascii="宋体" w:hAnsi="宋体" w:eastAsia="宋体" w:cs="宋体"/>
          <w:color w:val="auto"/>
          <w:kern w:val="0"/>
          <w:sz w:val="24"/>
          <w:highlight w:val="none"/>
          <w:u w:val="single"/>
        </w:rPr>
        <w:t xml:space="preserve">   </w:t>
      </w:r>
      <w:r>
        <w:rPr>
          <w:rFonts w:hint="eastAsia" w:ascii="宋体" w:hAnsi="宋体" w:eastAsia="宋体" w:cs="宋体"/>
          <w:color w:val="auto"/>
          <w:kern w:val="0"/>
          <w:sz w:val="24"/>
          <w:highlight w:val="none"/>
        </w:rPr>
        <w:t>月</w:t>
      </w:r>
      <w:r>
        <w:rPr>
          <w:rFonts w:hint="eastAsia" w:ascii="宋体" w:hAnsi="宋体" w:eastAsia="宋体" w:cs="宋体"/>
          <w:color w:val="auto"/>
          <w:kern w:val="0"/>
          <w:sz w:val="24"/>
          <w:highlight w:val="none"/>
          <w:u w:val="single"/>
        </w:rPr>
        <w:t xml:space="preserve">   </w:t>
      </w:r>
      <w:r>
        <w:rPr>
          <w:rFonts w:hint="eastAsia" w:ascii="宋体" w:hAnsi="宋体" w:eastAsia="宋体" w:cs="宋体"/>
          <w:color w:val="auto"/>
          <w:kern w:val="0"/>
          <w:sz w:val="24"/>
          <w:highlight w:val="none"/>
        </w:rPr>
        <w:t>日</w:t>
      </w:r>
    </w:p>
    <w:p w14:paraId="6AA15C07">
      <w:pPr>
        <w:autoSpaceDE w:val="0"/>
        <w:autoSpaceDN w:val="0"/>
        <w:spacing w:line="360" w:lineRule="auto"/>
        <w:jc w:val="left"/>
        <w:rPr>
          <w:rFonts w:hint="eastAsia" w:ascii="宋体" w:hAnsi="宋体" w:eastAsia="宋体" w:cs="宋体"/>
          <w:color w:val="auto"/>
          <w:kern w:val="0"/>
          <w:sz w:val="24"/>
          <w:highlight w:val="none"/>
          <w:u w:val="single"/>
        </w:rPr>
      </w:pPr>
      <w:r>
        <w:rPr>
          <w:rFonts w:hint="eastAsia" w:ascii="宋体" w:hAnsi="宋体" w:eastAsia="宋体" w:cs="宋体"/>
          <w:color w:val="auto"/>
          <w:kern w:val="0"/>
          <w:sz w:val="24"/>
          <w:highlight w:val="none"/>
        </w:rPr>
        <w:t>经营期限：</w:t>
      </w:r>
    </w:p>
    <w:p w14:paraId="754551FC">
      <w:pPr>
        <w:wordWrap w:val="0"/>
        <w:autoSpaceDE w:val="0"/>
        <w:autoSpaceDN w:val="0"/>
        <w:spacing w:line="360" w:lineRule="auto"/>
        <w:jc w:val="left"/>
        <w:rPr>
          <w:rFonts w:hint="eastAsia" w:ascii="宋体" w:hAnsi="宋体" w:eastAsia="宋体" w:cs="宋体"/>
          <w:color w:val="auto"/>
          <w:kern w:val="0"/>
          <w:sz w:val="24"/>
          <w:highlight w:val="none"/>
          <w:u w:val="single"/>
        </w:rPr>
      </w:pPr>
      <w:r>
        <w:rPr>
          <w:rFonts w:hint="eastAsia" w:ascii="宋体" w:hAnsi="宋体" w:eastAsia="宋体" w:cs="宋体"/>
          <w:color w:val="auto"/>
          <w:kern w:val="0"/>
          <w:sz w:val="24"/>
          <w:highlight w:val="none"/>
        </w:rPr>
        <w:t>姓名：</w:t>
      </w:r>
      <w:r>
        <w:rPr>
          <w:rFonts w:hint="eastAsia" w:ascii="宋体" w:hAnsi="宋体" w:eastAsia="宋体" w:cs="宋体"/>
          <w:color w:val="auto"/>
          <w:kern w:val="0"/>
          <w:sz w:val="24"/>
          <w:highlight w:val="none"/>
          <w:u w:val="single"/>
        </w:rPr>
        <w:t xml:space="preserve">                     </w:t>
      </w:r>
      <w:r>
        <w:rPr>
          <w:rFonts w:hint="eastAsia" w:ascii="宋体" w:hAnsi="宋体" w:eastAsia="宋体" w:cs="宋体"/>
          <w:color w:val="auto"/>
          <w:kern w:val="0"/>
          <w:sz w:val="24"/>
          <w:highlight w:val="none"/>
        </w:rPr>
        <w:t>性别：</w:t>
      </w:r>
    </w:p>
    <w:p w14:paraId="198328DD">
      <w:pPr>
        <w:wordWrap w:val="0"/>
        <w:autoSpaceDE w:val="0"/>
        <w:autoSpaceDN w:val="0"/>
        <w:spacing w:line="360" w:lineRule="auto"/>
        <w:jc w:val="left"/>
        <w:rPr>
          <w:rFonts w:hint="eastAsia" w:ascii="宋体" w:hAnsi="宋体" w:eastAsia="宋体" w:cs="宋体"/>
          <w:color w:val="auto"/>
          <w:kern w:val="0"/>
          <w:sz w:val="24"/>
          <w:highlight w:val="none"/>
          <w:u w:val="single"/>
        </w:rPr>
      </w:pPr>
      <w:r>
        <w:rPr>
          <w:rFonts w:hint="eastAsia" w:ascii="宋体" w:hAnsi="宋体" w:eastAsia="宋体" w:cs="宋体"/>
          <w:color w:val="auto"/>
          <w:kern w:val="0"/>
          <w:sz w:val="24"/>
          <w:highlight w:val="none"/>
        </w:rPr>
        <w:t>年龄：</w:t>
      </w:r>
      <w:r>
        <w:rPr>
          <w:rFonts w:hint="eastAsia" w:ascii="宋体" w:hAnsi="宋体" w:eastAsia="宋体" w:cs="宋体"/>
          <w:color w:val="auto"/>
          <w:kern w:val="0"/>
          <w:sz w:val="24"/>
          <w:highlight w:val="none"/>
          <w:u w:val="single"/>
        </w:rPr>
        <w:t xml:space="preserve">                     </w:t>
      </w:r>
      <w:r>
        <w:rPr>
          <w:rFonts w:hint="eastAsia" w:ascii="宋体" w:hAnsi="宋体" w:eastAsia="宋体" w:cs="宋体"/>
          <w:color w:val="auto"/>
          <w:kern w:val="0"/>
          <w:sz w:val="24"/>
          <w:highlight w:val="none"/>
        </w:rPr>
        <w:t>职务：</w:t>
      </w:r>
    </w:p>
    <w:p w14:paraId="2D4C949A">
      <w:pPr>
        <w:autoSpaceDE w:val="0"/>
        <w:autoSpaceDN w:val="0"/>
        <w:spacing w:line="360" w:lineRule="auto"/>
        <w:jc w:val="left"/>
        <w:rPr>
          <w:rFonts w:hint="eastAsia" w:ascii="宋体" w:hAnsi="宋体" w:eastAsia="宋体" w:cs="宋体"/>
          <w:color w:val="auto"/>
          <w:kern w:val="0"/>
          <w:sz w:val="24"/>
          <w:highlight w:val="none"/>
        </w:rPr>
      </w:pPr>
      <w:r>
        <w:rPr>
          <w:rFonts w:hint="eastAsia" w:ascii="宋体" w:hAnsi="宋体" w:eastAsia="宋体" w:cs="宋体"/>
          <w:color w:val="auto"/>
          <w:kern w:val="0"/>
          <w:sz w:val="24"/>
          <w:highlight w:val="none"/>
        </w:rPr>
        <w:t>系</w:t>
      </w:r>
      <w:r>
        <w:rPr>
          <w:rFonts w:hint="eastAsia" w:ascii="宋体" w:hAnsi="宋体" w:eastAsia="宋体" w:cs="宋体"/>
          <w:color w:val="auto"/>
          <w:kern w:val="0"/>
          <w:sz w:val="24"/>
          <w:highlight w:val="none"/>
          <w:u w:val="single"/>
        </w:rPr>
        <w:t xml:space="preserve">                             </w:t>
      </w:r>
      <w:r>
        <w:rPr>
          <w:rFonts w:hint="eastAsia" w:ascii="宋体" w:hAnsi="宋体" w:eastAsia="宋体" w:cs="宋体"/>
          <w:color w:val="auto"/>
          <w:kern w:val="0"/>
          <w:sz w:val="24"/>
          <w:highlight w:val="none"/>
        </w:rPr>
        <w:t>的法定代表人。</w:t>
      </w:r>
    </w:p>
    <w:p w14:paraId="690CED87">
      <w:pPr>
        <w:spacing w:line="360" w:lineRule="auto"/>
        <w:rPr>
          <w:rFonts w:hint="eastAsia" w:ascii="宋体" w:hAnsi="宋体" w:eastAsia="宋体" w:cs="宋体"/>
          <w:color w:val="auto"/>
          <w:sz w:val="24"/>
          <w:highlight w:val="none"/>
        </w:rPr>
      </w:pPr>
      <w:r>
        <w:rPr>
          <w:rFonts w:hint="eastAsia" w:ascii="宋体" w:hAnsi="宋体" w:eastAsia="宋体" w:cs="宋体"/>
          <w:color w:val="auto"/>
          <w:sz w:val="24"/>
          <w:highlight w:val="none"/>
        </w:rPr>
        <w:t>附：法定代表人（单位负责人）身份证扫描件。</w:t>
      </w:r>
    </w:p>
    <w:p w14:paraId="6EBBC60E">
      <w:pPr>
        <w:autoSpaceDE w:val="0"/>
        <w:autoSpaceDN w:val="0"/>
        <w:spacing w:line="360" w:lineRule="auto"/>
        <w:jc w:val="left"/>
        <w:rPr>
          <w:rFonts w:hint="eastAsia" w:ascii="宋体" w:hAnsi="宋体" w:eastAsia="宋体" w:cs="宋体"/>
          <w:color w:val="auto"/>
          <w:kern w:val="0"/>
          <w:sz w:val="24"/>
          <w:highlight w:val="none"/>
        </w:rPr>
      </w:pPr>
    </w:p>
    <w:tbl>
      <w:tblPr>
        <w:tblStyle w:val="8"/>
        <w:tblpPr w:leftFromText="180" w:rightFromText="180" w:vertAnchor="text" w:horzAnchor="margin" w:tblpXSpec="center" w:tblpY="111"/>
        <w:tblW w:w="810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960"/>
        <w:gridCol w:w="4140"/>
      </w:tblGrid>
      <w:tr w14:paraId="5DF67E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93" w:hRule="atLeast"/>
        </w:trPr>
        <w:tc>
          <w:tcPr>
            <w:tcW w:w="3960" w:type="dxa"/>
            <w:noWrap w:val="0"/>
            <w:vAlign w:val="center"/>
          </w:tcPr>
          <w:p w14:paraId="0BE1E63B">
            <w:pPr>
              <w:autoSpaceDE w:val="0"/>
              <w:autoSpaceDN w:val="0"/>
              <w:spacing w:line="360" w:lineRule="auto"/>
              <w:jc w:val="center"/>
              <w:rPr>
                <w:rFonts w:hint="eastAsia" w:ascii="宋体" w:hAnsi="宋体" w:eastAsia="宋体" w:cs="宋体"/>
                <w:color w:val="auto"/>
                <w:kern w:val="0"/>
                <w:sz w:val="24"/>
                <w:highlight w:val="none"/>
              </w:rPr>
            </w:pPr>
          </w:p>
        </w:tc>
        <w:tc>
          <w:tcPr>
            <w:tcW w:w="4140" w:type="dxa"/>
            <w:noWrap w:val="0"/>
            <w:vAlign w:val="center"/>
          </w:tcPr>
          <w:p w14:paraId="4C72AA1C">
            <w:pPr>
              <w:autoSpaceDE w:val="0"/>
              <w:autoSpaceDN w:val="0"/>
              <w:spacing w:line="360" w:lineRule="auto"/>
              <w:jc w:val="center"/>
              <w:rPr>
                <w:rFonts w:hint="eastAsia" w:ascii="宋体" w:hAnsi="宋体" w:eastAsia="宋体" w:cs="宋体"/>
                <w:color w:val="auto"/>
                <w:kern w:val="0"/>
                <w:sz w:val="24"/>
                <w:highlight w:val="none"/>
              </w:rPr>
            </w:pPr>
          </w:p>
        </w:tc>
      </w:tr>
    </w:tbl>
    <w:p w14:paraId="53D7B659">
      <w:pPr>
        <w:autoSpaceDE w:val="0"/>
        <w:autoSpaceDN w:val="0"/>
        <w:spacing w:line="360" w:lineRule="auto"/>
        <w:ind w:firstLine="360" w:firstLineChars="150"/>
        <w:jc w:val="left"/>
        <w:rPr>
          <w:rFonts w:hint="eastAsia" w:ascii="宋体" w:hAnsi="宋体" w:eastAsia="宋体" w:cs="宋体"/>
          <w:color w:val="auto"/>
          <w:kern w:val="0"/>
          <w:sz w:val="24"/>
          <w:highlight w:val="none"/>
        </w:rPr>
      </w:pPr>
    </w:p>
    <w:p w14:paraId="64DD75B3">
      <w:pPr>
        <w:autoSpaceDE w:val="0"/>
        <w:autoSpaceDN w:val="0"/>
        <w:spacing w:line="360" w:lineRule="auto"/>
        <w:ind w:firstLine="360" w:firstLineChars="150"/>
        <w:jc w:val="left"/>
        <w:rPr>
          <w:rFonts w:hint="eastAsia" w:ascii="宋体" w:hAnsi="宋体" w:eastAsia="宋体" w:cs="宋体"/>
          <w:color w:val="auto"/>
          <w:kern w:val="0"/>
          <w:sz w:val="24"/>
          <w:highlight w:val="none"/>
        </w:rPr>
      </w:pPr>
      <w:r>
        <w:rPr>
          <w:rFonts w:hint="eastAsia" w:ascii="宋体" w:hAnsi="宋体" w:eastAsia="宋体" w:cs="宋体"/>
          <w:color w:val="auto"/>
          <w:kern w:val="0"/>
          <w:sz w:val="24"/>
          <w:highlight w:val="none"/>
        </w:rPr>
        <w:t>特此证明。</w:t>
      </w:r>
    </w:p>
    <w:p w14:paraId="1F9EA710">
      <w:pPr>
        <w:autoSpaceDE w:val="0"/>
        <w:autoSpaceDN w:val="0"/>
        <w:spacing w:line="360" w:lineRule="auto"/>
        <w:jc w:val="right"/>
        <w:rPr>
          <w:rFonts w:hint="eastAsia" w:ascii="宋体" w:hAnsi="宋体" w:eastAsia="宋体" w:cs="宋体"/>
          <w:color w:val="auto"/>
          <w:kern w:val="0"/>
          <w:sz w:val="24"/>
          <w:highlight w:val="none"/>
        </w:rPr>
      </w:pPr>
      <w:r>
        <w:rPr>
          <w:rFonts w:hint="eastAsia" w:ascii="宋体" w:hAnsi="宋体" w:eastAsia="宋体" w:cs="宋体"/>
          <w:color w:val="auto"/>
          <w:kern w:val="0"/>
          <w:sz w:val="24"/>
          <w:highlight w:val="none"/>
        </w:rPr>
        <w:t>法定代表人：</w:t>
      </w:r>
      <w:r>
        <w:rPr>
          <w:rFonts w:hint="eastAsia" w:ascii="宋体" w:hAnsi="宋体" w:eastAsia="宋体" w:cs="宋体"/>
          <w:color w:val="auto"/>
          <w:kern w:val="0"/>
          <w:sz w:val="24"/>
          <w:highlight w:val="none"/>
          <w:u w:val="single"/>
        </w:rPr>
        <w:t xml:space="preserve">                 （</w:t>
      </w:r>
      <w:r>
        <w:rPr>
          <w:rFonts w:hint="eastAsia" w:ascii="宋体" w:hAnsi="宋体" w:eastAsia="宋体" w:cs="宋体"/>
          <w:color w:val="auto"/>
          <w:kern w:val="0"/>
          <w:sz w:val="24"/>
          <w:highlight w:val="none"/>
        </w:rPr>
        <w:t>签字/签章）</w:t>
      </w:r>
    </w:p>
    <w:p w14:paraId="1B7D08F7">
      <w:pPr>
        <w:autoSpaceDE w:val="0"/>
        <w:autoSpaceDN w:val="0"/>
        <w:spacing w:line="360" w:lineRule="auto"/>
        <w:jc w:val="right"/>
        <w:rPr>
          <w:rFonts w:hint="eastAsia" w:ascii="宋体" w:hAnsi="宋体" w:eastAsia="宋体" w:cs="宋体"/>
          <w:color w:val="auto"/>
          <w:kern w:val="0"/>
          <w:sz w:val="24"/>
          <w:highlight w:val="none"/>
        </w:rPr>
      </w:pPr>
      <w:r>
        <w:rPr>
          <w:rFonts w:hint="eastAsia" w:ascii="宋体" w:hAnsi="宋体" w:eastAsia="宋体" w:cs="宋体"/>
          <w:color w:val="auto"/>
          <w:kern w:val="0"/>
          <w:sz w:val="24"/>
          <w:highlight w:val="none"/>
        </w:rPr>
        <w:t>供应商：</w:t>
      </w:r>
      <w:r>
        <w:rPr>
          <w:rFonts w:hint="eastAsia" w:ascii="宋体" w:hAnsi="宋体" w:eastAsia="宋体" w:cs="宋体"/>
          <w:color w:val="auto"/>
          <w:kern w:val="0"/>
          <w:sz w:val="24"/>
          <w:highlight w:val="none"/>
          <w:u w:val="single"/>
        </w:rPr>
        <w:t xml:space="preserve">                   </w:t>
      </w:r>
      <w:r>
        <w:rPr>
          <w:rFonts w:hint="eastAsia" w:ascii="宋体" w:hAnsi="宋体" w:eastAsia="宋体" w:cs="宋体"/>
          <w:color w:val="auto"/>
          <w:kern w:val="0"/>
          <w:sz w:val="24"/>
          <w:highlight w:val="none"/>
        </w:rPr>
        <w:t xml:space="preserve"> （加盖单位公章）</w:t>
      </w:r>
    </w:p>
    <w:p w14:paraId="13A45E3C">
      <w:pPr>
        <w:autoSpaceDE w:val="0"/>
        <w:autoSpaceDN w:val="0"/>
        <w:spacing w:line="360" w:lineRule="auto"/>
        <w:ind w:firstLine="5160" w:firstLineChars="2150"/>
        <w:jc w:val="left"/>
        <w:rPr>
          <w:rFonts w:hint="eastAsia" w:ascii="宋体" w:hAnsi="宋体" w:eastAsia="宋体" w:cs="宋体"/>
          <w:color w:val="auto"/>
          <w:kern w:val="0"/>
          <w:sz w:val="24"/>
          <w:highlight w:val="none"/>
        </w:rPr>
      </w:pPr>
      <w:r>
        <w:rPr>
          <w:rFonts w:hint="eastAsia" w:ascii="宋体" w:hAnsi="宋体" w:eastAsia="宋体" w:cs="宋体"/>
          <w:color w:val="auto"/>
          <w:kern w:val="0"/>
          <w:sz w:val="24"/>
          <w:highlight w:val="none"/>
          <w:u w:val="single"/>
        </w:rPr>
        <w:t xml:space="preserve">        </w:t>
      </w:r>
      <w:r>
        <w:rPr>
          <w:rFonts w:hint="eastAsia" w:ascii="宋体" w:hAnsi="宋体" w:eastAsia="宋体" w:cs="宋体"/>
          <w:color w:val="auto"/>
          <w:kern w:val="0"/>
          <w:sz w:val="24"/>
          <w:highlight w:val="none"/>
        </w:rPr>
        <w:t>年</w:t>
      </w:r>
      <w:r>
        <w:rPr>
          <w:rFonts w:hint="eastAsia" w:ascii="宋体" w:hAnsi="宋体" w:eastAsia="宋体" w:cs="宋体"/>
          <w:color w:val="auto"/>
          <w:kern w:val="0"/>
          <w:sz w:val="24"/>
          <w:highlight w:val="none"/>
          <w:u w:val="single"/>
        </w:rPr>
        <w:t xml:space="preserve">      </w:t>
      </w:r>
      <w:r>
        <w:rPr>
          <w:rFonts w:hint="eastAsia" w:ascii="宋体" w:hAnsi="宋体" w:eastAsia="宋体" w:cs="宋体"/>
          <w:color w:val="auto"/>
          <w:kern w:val="0"/>
          <w:sz w:val="24"/>
          <w:highlight w:val="none"/>
        </w:rPr>
        <w:t>月</w:t>
      </w:r>
      <w:r>
        <w:rPr>
          <w:rFonts w:hint="eastAsia" w:ascii="宋体" w:hAnsi="宋体" w:eastAsia="宋体" w:cs="宋体"/>
          <w:color w:val="auto"/>
          <w:kern w:val="0"/>
          <w:sz w:val="24"/>
          <w:highlight w:val="none"/>
          <w:u w:val="single"/>
        </w:rPr>
        <w:t xml:space="preserve">      </w:t>
      </w:r>
      <w:r>
        <w:rPr>
          <w:rFonts w:hint="eastAsia" w:ascii="宋体" w:hAnsi="宋体" w:eastAsia="宋体" w:cs="宋体"/>
          <w:color w:val="auto"/>
          <w:kern w:val="0"/>
          <w:sz w:val="24"/>
          <w:highlight w:val="none"/>
        </w:rPr>
        <w:t>日</w:t>
      </w:r>
    </w:p>
    <w:p w14:paraId="4C6EE5EA">
      <w:pPr>
        <w:jc w:val="center"/>
        <w:rPr>
          <w:rFonts w:hint="eastAsia" w:ascii="宋体" w:hAnsi="宋体" w:eastAsia="宋体" w:cs="宋体"/>
          <w:b/>
          <w:bCs/>
          <w:color w:val="auto"/>
          <w:sz w:val="28"/>
          <w:szCs w:val="28"/>
          <w:highlight w:val="none"/>
        </w:rPr>
      </w:pPr>
      <w:r>
        <w:rPr>
          <w:rFonts w:hint="eastAsia" w:ascii="宋体" w:hAnsi="宋体" w:eastAsia="宋体" w:cs="宋体"/>
          <w:color w:val="auto"/>
          <w:sz w:val="24"/>
          <w:highlight w:val="none"/>
        </w:rPr>
        <w:br w:type="page"/>
      </w:r>
      <w:r>
        <w:rPr>
          <w:rFonts w:hint="eastAsia" w:ascii="宋体" w:hAnsi="宋体" w:eastAsia="宋体" w:cs="宋体"/>
          <w:b/>
          <w:bCs/>
          <w:color w:val="auto"/>
          <w:sz w:val="28"/>
          <w:szCs w:val="28"/>
          <w:highlight w:val="none"/>
        </w:rPr>
        <w:t>法人代表授权委托书</w:t>
      </w:r>
    </w:p>
    <w:p w14:paraId="7BD5FEF3">
      <w:pPr>
        <w:spacing w:line="360" w:lineRule="auto"/>
        <w:jc w:val="center"/>
        <w:rPr>
          <w:rFonts w:hint="eastAsia" w:ascii="宋体" w:hAnsi="宋体" w:eastAsia="宋体" w:cs="宋体"/>
          <w:b/>
          <w:bCs/>
          <w:color w:val="auto"/>
          <w:sz w:val="28"/>
          <w:szCs w:val="28"/>
          <w:highlight w:val="none"/>
        </w:rPr>
      </w:pPr>
      <w:r>
        <w:rPr>
          <w:rFonts w:hint="eastAsia" w:ascii="宋体" w:hAnsi="宋体" w:eastAsia="宋体" w:cs="宋体"/>
          <w:b/>
          <w:bCs/>
          <w:color w:val="auto"/>
          <w:sz w:val="28"/>
          <w:szCs w:val="28"/>
          <w:highlight w:val="none"/>
        </w:rPr>
        <w:t>（适用于有委托代理人的情况）</w:t>
      </w:r>
    </w:p>
    <w:p w14:paraId="71D49609">
      <w:pPr>
        <w:spacing w:line="360" w:lineRule="auto"/>
        <w:ind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本人</w:t>
      </w:r>
      <w:r>
        <w:rPr>
          <w:rFonts w:hint="eastAsia" w:ascii="宋体" w:hAnsi="宋体" w:eastAsia="宋体" w:cs="宋体"/>
          <w:color w:val="auto"/>
          <w:sz w:val="24"/>
          <w:highlight w:val="none"/>
          <w:u w:val="single"/>
        </w:rPr>
        <w:t xml:space="preserve">         </w:t>
      </w:r>
      <w:r>
        <w:rPr>
          <w:rFonts w:hint="eastAsia" w:ascii="宋体" w:hAnsi="宋体" w:eastAsia="宋体" w:cs="宋体"/>
          <w:color w:val="auto"/>
          <w:sz w:val="24"/>
          <w:highlight w:val="none"/>
        </w:rPr>
        <w:t>（姓名）系</w:t>
      </w:r>
      <w:r>
        <w:rPr>
          <w:rFonts w:hint="eastAsia" w:ascii="宋体" w:hAnsi="宋体" w:eastAsia="宋体" w:cs="宋体"/>
          <w:color w:val="auto"/>
          <w:sz w:val="24"/>
          <w:highlight w:val="none"/>
          <w:u w:val="single"/>
        </w:rPr>
        <w:t xml:space="preserve">         </w:t>
      </w:r>
      <w:r>
        <w:rPr>
          <w:rFonts w:hint="eastAsia" w:ascii="宋体" w:hAnsi="宋体" w:eastAsia="宋体" w:cs="宋体"/>
          <w:color w:val="auto"/>
          <w:sz w:val="24"/>
          <w:highlight w:val="none"/>
        </w:rPr>
        <w:t>（供应商名称）的法定代表人（单位负责人），现委托</w:t>
      </w:r>
      <w:r>
        <w:rPr>
          <w:rFonts w:hint="eastAsia" w:ascii="宋体" w:hAnsi="宋体" w:eastAsia="宋体" w:cs="宋体"/>
          <w:color w:val="auto"/>
          <w:sz w:val="24"/>
          <w:highlight w:val="none"/>
          <w:u w:val="single"/>
        </w:rPr>
        <w:t xml:space="preserve">      </w:t>
      </w:r>
      <w:r>
        <w:rPr>
          <w:rFonts w:hint="eastAsia" w:ascii="宋体" w:hAnsi="宋体" w:eastAsia="宋体" w:cs="宋体"/>
          <w:color w:val="auto"/>
          <w:sz w:val="24"/>
          <w:highlight w:val="none"/>
        </w:rPr>
        <w:t>（姓名）为我方代理人。代理人根据授权，以我方名义签署、澄清、说明、补正、递交、撤回、修改</w:t>
      </w:r>
      <w:r>
        <w:rPr>
          <w:rFonts w:hint="eastAsia" w:ascii="宋体" w:hAnsi="宋体" w:eastAsia="宋体" w:cs="宋体"/>
          <w:color w:val="auto"/>
          <w:sz w:val="24"/>
          <w:highlight w:val="none"/>
          <w:u w:val="single"/>
        </w:rPr>
        <w:t xml:space="preserve">             </w:t>
      </w:r>
      <w:r>
        <w:rPr>
          <w:rFonts w:hint="eastAsia" w:ascii="宋体" w:hAnsi="宋体" w:eastAsia="宋体" w:cs="宋体"/>
          <w:color w:val="auto"/>
          <w:sz w:val="24"/>
          <w:highlight w:val="none"/>
        </w:rPr>
        <w:t>（项目名称）</w:t>
      </w:r>
      <w:r>
        <w:rPr>
          <w:rFonts w:hint="eastAsia" w:ascii="宋体" w:hAnsi="宋体" w:eastAsia="宋体" w:cs="宋体"/>
          <w:color w:val="auto"/>
          <w:sz w:val="24"/>
          <w:highlight w:val="none"/>
          <w:u w:val="single"/>
        </w:rPr>
        <w:t xml:space="preserve">           </w:t>
      </w:r>
      <w:r>
        <w:rPr>
          <w:rFonts w:hint="eastAsia" w:ascii="宋体" w:hAnsi="宋体" w:eastAsia="宋体" w:cs="宋体"/>
          <w:color w:val="auto"/>
          <w:sz w:val="24"/>
          <w:highlight w:val="none"/>
        </w:rPr>
        <w:t>(项目编号)(XXX标段)报名资料、响应文件、签订合同和处理有关事宜，其法律后果由我方承担。</w:t>
      </w:r>
    </w:p>
    <w:p w14:paraId="40ECE337">
      <w:pPr>
        <w:spacing w:before="120"/>
        <w:ind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委托期限：</w:t>
      </w:r>
      <w:r>
        <w:rPr>
          <w:rFonts w:hint="eastAsia" w:ascii="宋体" w:hAnsi="宋体" w:eastAsia="宋体" w:cs="宋体"/>
          <w:color w:val="auto"/>
          <w:sz w:val="24"/>
          <w:highlight w:val="none"/>
          <w:u w:val="single"/>
        </w:rPr>
        <w:t xml:space="preserve">                 </w:t>
      </w:r>
      <w:r>
        <w:rPr>
          <w:rFonts w:hint="eastAsia" w:ascii="宋体" w:hAnsi="宋体" w:eastAsia="宋体" w:cs="宋体"/>
          <w:color w:val="auto"/>
          <w:sz w:val="24"/>
          <w:highlight w:val="none"/>
        </w:rPr>
        <w:t>。（可参考：自本委托书签署之日起至响应文件有效期满）</w:t>
      </w:r>
    </w:p>
    <w:p w14:paraId="0C83D6A1">
      <w:pPr>
        <w:spacing w:before="240" w:after="240"/>
        <w:ind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 xml:space="preserve">代理人无转委托权。                                                        </w:t>
      </w:r>
    </w:p>
    <w:p w14:paraId="77E9AA89">
      <w:pPr>
        <w:ind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附：法定代表人身份证扫描件。</w:t>
      </w:r>
    </w:p>
    <w:p w14:paraId="50C7ACB0">
      <w:pPr>
        <w:spacing w:line="360" w:lineRule="auto"/>
        <w:ind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mc:AlternateContent>
          <mc:Choice Requires="wps">
            <w:drawing>
              <wp:anchor distT="0" distB="0" distL="114300" distR="114300" simplePos="0" relativeHeight="251659264" behindDoc="0" locked="0" layoutInCell="1" allowOverlap="1">
                <wp:simplePos x="0" y="0"/>
                <wp:positionH relativeFrom="column">
                  <wp:posOffset>2691130</wp:posOffset>
                </wp:positionH>
                <wp:positionV relativeFrom="paragraph">
                  <wp:posOffset>108585</wp:posOffset>
                </wp:positionV>
                <wp:extent cx="2371725" cy="1381125"/>
                <wp:effectExtent l="4445" t="4445" r="11430" b="11430"/>
                <wp:wrapNone/>
                <wp:docPr id="1029" name="圆角矩形 1029"/>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00000"/>
                          </a:solidFill>
                          <a:prstDash val="dash"/>
                          <a:round/>
                          <a:headEnd type="none" w="med" len="med"/>
                          <a:tailEnd type="none" w="med" len="med"/>
                        </a:ln>
                        <a:effectLst/>
                      </wps:spPr>
                      <wps:txbx>
                        <w:txbxContent>
                          <w:p w14:paraId="26123508"/>
                        </w:txbxContent>
                      </wps:txbx>
                      <wps:bodyPr vert="horz" anchor="t" upright="1"/>
                    </wps:wsp>
                  </a:graphicData>
                </a:graphic>
              </wp:anchor>
            </w:drawing>
          </mc:Choice>
          <mc:Fallback>
            <w:pict>
              <v:roundrect id="_x0000_s1026" o:spid="_x0000_s1026" o:spt="2" style="position:absolute;left:0pt;margin-left:211.9pt;margin-top:8.55pt;height:108.75pt;width:186.75pt;z-index:251659264;mso-width-relative:page;mso-height-relative:page;" fillcolor="#FFFFFF" filled="t" stroked="t" coordsize="21600,21600" arcsize="0" o:gfxdata="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AaNfiH2gAAAAoBAAAPAAAAAAAAAAEAIAAAACIAAABk&#10;cnMvZG93bnJldi54bWxQSwECFAAUAAAACACHTuJAW8xT4z0CAACHBAAADgAAAAAAAAABACAAAAAp&#10;AQAAZHJzL2Uyb0RvYy54bWxQSwUGAAAAAAYABgBZAQAA2AUAAAAA&#10;">
                <v:fill on="t" focussize="0,0"/>
                <v:stroke color="#000000" joinstyle="round" dashstyle="dash"/>
                <v:imagedata o:title=""/>
                <o:lock v:ext="edit" aspectratio="f"/>
                <v:textbox>
                  <w:txbxContent>
                    <w:p w14:paraId="26123508"/>
                  </w:txbxContent>
                </v:textbox>
              </v:roundrect>
            </w:pict>
          </mc:Fallback>
        </mc:AlternateContent>
      </w:r>
      <w:r>
        <w:rPr>
          <w:rFonts w:hint="eastAsia" w:ascii="宋体" w:hAnsi="宋体" w:eastAsia="宋体" w:cs="宋体"/>
          <w:color w:val="auto"/>
          <w:sz w:val="24"/>
          <w:highlight w:val="none"/>
        </w:rPr>
        <mc:AlternateContent>
          <mc:Choice Requires="wps">
            <w:drawing>
              <wp:anchor distT="0" distB="0" distL="114300" distR="114300" simplePos="0" relativeHeight="251660288" behindDoc="0" locked="0" layoutInCell="1" allowOverlap="1">
                <wp:simplePos x="0" y="0"/>
                <wp:positionH relativeFrom="column">
                  <wp:posOffset>208280</wp:posOffset>
                </wp:positionH>
                <wp:positionV relativeFrom="paragraph">
                  <wp:posOffset>100965</wp:posOffset>
                </wp:positionV>
                <wp:extent cx="2371725" cy="1381125"/>
                <wp:effectExtent l="4445" t="4445" r="11430" b="11430"/>
                <wp:wrapNone/>
                <wp:docPr id="1030" name="圆角矩形 1030"/>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D0D0D"/>
                          </a:solidFill>
                          <a:prstDash val="dash"/>
                          <a:round/>
                          <a:headEnd type="none" w="med" len="med"/>
                          <a:tailEnd type="none" w="med" len="med"/>
                        </a:ln>
                        <a:effectLst/>
                      </wps:spPr>
                      <wps:txbx>
                        <w:txbxContent>
                          <w:p w14:paraId="3107F455">
                            <w:pPr>
                              <w:jc w:val="center"/>
                            </w:pPr>
                          </w:p>
                          <w:p w14:paraId="325C6A09"/>
                        </w:txbxContent>
                      </wps:txbx>
                      <wps:bodyPr vert="horz" anchor="t" upright="1"/>
                    </wps:wsp>
                  </a:graphicData>
                </a:graphic>
              </wp:anchor>
            </w:drawing>
          </mc:Choice>
          <mc:Fallback>
            <w:pict>
              <v:roundrect id="_x0000_s1026" o:spid="_x0000_s1026" o:spt="2" style="position:absolute;left:0pt;margin-left:16.4pt;margin-top:7.95pt;height:108.75pt;width:186.75pt;z-index:251660288;mso-width-relative:page;mso-height-relative:page;" fillcolor="#FFFFFF" filled="t" stroked="t" coordsize="21600,21600" arcsize="0" o:gfxdata="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L7NK3/YAAAACQEAAA8AAAAAAAAAAQAgAAAAIgAAAGRy&#10;cy9kb3ducmV2LnhtbFBLAQIUABQAAAAIAIdO4kCe1rG1PgIAAIcEAAAOAAAAAAAAAAEAIAAAACcB&#10;AABkcnMvZTJvRG9jLnhtbFBLBQYAAAAABgAGAFkBAADXBQAAAAA=&#10;">
                <v:fill on="t" focussize="0,0"/>
                <v:stroke color="#0D0D0D" joinstyle="round" dashstyle="dash"/>
                <v:imagedata o:title=""/>
                <o:lock v:ext="edit" aspectratio="f"/>
                <v:textbox>
                  <w:txbxContent>
                    <w:p w14:paraId="3107F455">
                      <w:pPr>
                        <w:jc w:val="center"/>
                      </w:pPr>
                    </w:p>
                    <w:p w14:paraId="325C6A09"/>
                  </w:txbxContent>
                </v:textbox>
              </v:roundrect>
            </w:pict>
          </mc:Fallback>
        </mc:AlternateContent>
      </w:r>
    </w:p>
    <w:p w14:paraId="323EF484">
      <w:pPr>
        <w:spacing w:line="360" w:lineRule="auto"/>
        <w:ind w:firstLine="480" w:firstLineChars="200"/>
        <w:rPr>
          <w:rFonts w:hint="eastAsia" w:ascii="宋体" w:hAnsi="宋体" w:eastAsia="宋体" w:cs="宋体"/>
          <w:color w:val="auto"/>
          <w:sz w:val="24"/>
          <w:highlight w:val="none"/>
        </w:rPr>
      </w:pPr>
    </w:p>
    <w:p w14:paraId="3201B9EA">
      <w:pPr>
        <w:spacing w:line="360" w:lineRule="auto"/>
        <w:ind w:firstLine="480" w:firstLineChars="200"/>
        <w:rPr>
          <w:rFonts w:hint="eastAsia" w:ascii="宋体" w:hAnsi="宋体" w:eastAsia="宋体" w:cs="宋体"/>
          <w:color w:val="auto"/>
          <w:sz w:val="24"/>
          <w:highlight w:val="none"/>
        </w:rPr>
      </w:pPr>
    </w:p>
    <w:p w14:paraId="2C74364A">
      <w:pPr>
        <w:spacing w:line="360" w:lineRule="auto"/>
        <w:ind w:firstLine="480" w:firstLineChars="200"/>
        <w:rPr>
          <w:rFonts w:hint="eastAsia" w:ascii="宋体" w:hAnsi="宋体" w:eastAsia="宋体" w:cs="宋体"/>
          <w:color w:val="auto"/>
          <w:sz w:val="24"/>
          <w:highlight w:val="none"/>
        </w:rPr>
      </w:pPr>
    </w:p>
    <w:p w14:paraId="1F7E2AB2">
      <w:pPr>
        <w:spacing w:line="360" w:lineRule="auto"/>
        <w:rPr>
          <w:rFonts w:hint="eastAsia" w:ascii="宋体" w:hAnsi="宋体" w:eastAsia="宋体" w:cs="宋体"/>
          <w:color w:val="auto"/>
          <w:sz w:val="24"/>
          <w:highlight w:val="none"/>
        </w:rPr>
      </w:pPr>
    </w:p>
    <w:p w14:paraId="17B58BEC">
      <w:pPr>
        <w:spacing w:line="360" w:lineRule="auto"/>
        <w:ind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附：委托代理人身份证扫描件。</w:t>
      </w:r>
      <w:r>
        <w:rPr>
          <w:rFonts w:hint="eastAsia" w:ascii="宋体" w:hAnsi="宋体" w:eastAsia="宋体" w:cs="宋体"/>
          <w:color w:val="auto"/>
          <w:sz w:val="24"/>
          <w:highlight w:val="none"/>
        </w:rPr>
        <mc:AlternateContent>
          <mc:Choice Requires="wps">
            <w:drawing>
              <wp:anchor distT="0" distB="0" distL="114300" distR="114300" simplePos="0" relativeHeight="251661312" behindDoc="0" locked="0" layoutInCell="1" allowOverlap="1">
                <wp:simplePos x="0" y="0"/>
                <wp:positionH relativeFrom="column">
                  <wp:posOffset>2720340</wp:posOffset>
                </wp:positionH>
                <wp:positionV relativeFrom="paragraph">
                  <wp:posOffset>236855</wp:posOffset>
                </wp:positionV>
                <wp:extent cx="2371725" cy="1381125"/>
                <wp:effectExtent l="4445" t="4445" r="11430" b="11430"/>
                <wp:wrapNone/>
                <wp:docPr id="1031" name="圆角矩形 1031"/>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00000"/>
                          </a:solidFill>
                          <a:prstDash val="dash"/>
                          <a:round/>
                          <a:headEnd type="none" w="med" len="med"/>
                          <a:tailEnd type="none" w="med" len="med"/>
                        </a:ln>
                        <a:effectLst/>
                      </wps:spPr>
                      <wps:txbx>
                        <w:txbxContent>
                          <w:p w14:paraId="3CFE873E"/>
                        </w:txbxContent>
                      </wps:txbx>
                      <wps:bodyPr vert="horz" anchor="t" upright="1"/>
                    </wps:wsp>
                  </a:graphicData>
                </a:graphic>
              </wp:anchor>
            </w:drawing>
          </mc:Choice>
          <mc:Fallback>
            <w:pict>
              <v:roundrect id="_x0000_s1026" o:spid="_x0000_s1026" o:spt="2" style="position:absolute;left:0pt;margin-left:214.2pt;margin-top:18.65pt;height:108.75pt;width:186.75pt;z-index:251661312;mso-width-relative:page;mso-height-relative:page;" fillcolor="#FFFFFF" filled="t" stroked="t" coordsize="21600,21600" arcsize="0" o:gfxdata="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YXzZUdsAAAAKAQAADwAAAAAAAAABACAAAAAiAAAA&#10;ZHJzL2Rvd25yZXYueG1sUEsBAhQAFAAAAAgAh07iQJSVtFw9AgAAhwQAAA4AAAAAAAAAAQAgAAAA&#10;KgEAAGRycy9lMm9Eb2MueG1sUEsFBgAAAAAGAAYAWQEAANkFAAAAAA==&#10;">
                <v:fill on="t" focussize="0,0"/>
                <v:stroke color="#000000" joinstyle="round" dashstyle="dash"/>
                <v:imagedata o:title=""/>
                <o:lock v:ext="edit" aspectratio="f"/>
                <v:textbox>
                  <w:txbxContent>
                    <w:p w14:paraId="3CFE873E"/>
                  </w:txbxContent>
                </v:textbox>
              </v:roundrect>
            </w:pict>
          </mc:Fallback>
        </mc:AlternateContent>
      </w:r>
      <w:r>
        <w:rPr>
          <w:rFonts w:hint="eastAsia" w:ascii="宋体" w:hAnsi="宋体" w:eastAsia="宋体" w:cs="宋体"/>
          <w:color w:val="auto"/>
          <w:sz w:val="24"/>
          <w:highlight w:val="none"/>
        </w:rPr>
        <mc:AlternateContent>
          <mc:Choice Requires="wps">
            <w:drawing>
              <wp:anchor distT="0" distB="0" distL="114300" distR="114300" simplePos="0" relativeHeight="251662336" behindDoc="0" locked="0" layoutInCell="1" allowOverlap="1">
                <wp:simplePos x="0" y="0"/>
                <wp:positionH relativeFrom="column">
                  <wp:posOffset>234315</wp:posOffset>
                </wp:positionH>
                <wp:positionV relativeFrom="paragraph">
                  <wp:posOffset>236855</wp:posOffset>
                </wp:positionV>
                <wp:extent cx="2371725" cy="1381125"/>
                <wp:effectExtent l="4445" t="4445" r="11430" b="11430"/>
                <wp:wrapNone/>
                <wp:docPr id="1032" name="圆角矩形 1032"/>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D0D0D"/>
                          </a:solidFill>
                          <a:prstDash val="dash"/>
                          <a:round/>
                          <a:headEnd type="none" w="med" len="med"/>
                          <a:tailEnd type="none" w="med" len="med"/>
                        </a:ln>
                        <a:effectLst/>
                      </wps:spPr>
                      <wps:txbx>
                        <w:txbxContent>
                          <w:p w14:paraId="5886260E">
                            <w:pPr>
                              <w:jc w:val="center"/>
                            </w:pPr>
                          </w:p>
                          <w:p w14:paraId="608B5448"/>
                          <w:p w14:paraId="23BB2C09">
                            <w:pPr>
                              <w:jc w:val="center"/>
                            </w:pPr>
                          </w:p>
                        </w:txbxContent>
                      </wps:txbx>
                      <wps:bodyPr vert="horz" anchor="t" upright="1"/>
                    </wps:wsp>
                  </a:graphicData>
                </a:graphic>
              </wp:anchor>
            </w:drawing>
          </mc:Choice>
          <mc:Fallback>
            <w:pict>
              <v:roundrect id="_x0000_s1026" o:spid="_x0000_s1026" o:spt="2" style="position:absolute;left:0pt;margin-left:18.45pt;margin-top:18.65pt;height:108.75pt;width:186.75pt;z-index:251662336;mso-width-relative:page;mso-height-relative:page;" fillcolor="#FFFFFF" filled="t" stroked="t" coordsize="21600,21600" arcsize="0" o:gfxdata="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DZkRf92QAAAAkBAAAPAAAAAAAAAAEAIAAAACIAAABk&#10;cnMvZG93bnJldi54bWxQSwECFAAUAAAACACHTuJArqOIPj4CAACHBAAADgAAAAAAAAABACAAAAAo&#10;AQAAZHJzL2Uyb0RvYy54bWxQSwUGAAAAAAYABgBZAQAA2AUAAAAA&#10;">
                <v:fill on="t" focussize="0,0"/>
                <v:stroke color="#0D0D0D" joinstyle="round" dashstyle="dash"/>
                <v:imagedata o:title=""/>
                <o:lock v:ext="edit" aspectratio="f"/>
                <v:textbox>
                  <w:txbxContent>
                    <w:p w14:paraId="5886260E">
                      <w:pPr>
                        <w:jc w:val="center"/>
                      </w:pPr>
                    </w:p>
                    <w:p w14:paraId="608B5448"/>
                    <w:p w14:paraId="23BB2C09">
                      <w:pPr>
                        <w:jc w:val="center"/>
                      </w:pPr>
                    </w:p>
                  </w:txbxContent>
                </v:textbox>
              </v:roundrect>
            </w:pict>
          </mc:Fallback>
        </mc:AlternateContent>
      </w:r>
    </w:p>
    <w:p w14:paraId="0F4261FA">
      <w:pPr>
        <w:spacing w:line="360" w:lineRule="auto"/>
        <w:ind w:firstLine="480" w:firstLineChars="200"/>
        <w:rPr>
          <w:rFonts w:hint="eastAsia" w:ascii="宋体" w:hAnsi="宋体" w:eastAsia="宋体" w:cs="宋体"/>
          <w:color w:val="auto"/>
          <w:sz w:val="24"/>
          <w:highlight w:val="none"/>
        </w:rPr>
      </w:pPr>
    </w:p>
    <w:p w14:paraId="0E7A3488">
      <w:pPr>
        <w:spacing w:line="360" w:lineRule="auto"/>
        <w:ind w:firstLine="480" w:firstLineChars="200"/>
        <w:rPr>
          <w:rFonts w:hint="eastAsia" w:ascii="宋体" w:hAnsi="宋体" w:eastAsia="宋体" w:cs="宋体"/>
          <w:color w:val="auto"/>
          <w:sz w:val="24"/>
          <w:highlight w:val="none"/>
        </w:rPr>
      </w:pPr>
    </w:p>
    <w:p w14:paraId="6E872BD0">
      <w:pPr>
        <w:spacing w:line="360" w:lineRule="auto"/>
        <w:ind w:firstLine="480" w:firstLineChars="200"/>
        <w:rPr>
          <w:rFonts w:hint="eastAsia" w:ascii="宋体" w:hAnsi="宋体" w:eastAsia="宋体" w:cs="宋体"/>
          <w:color w:val="auto"/>
          <w:sz w:val="24"/>
          <w:highlight w:val="none"/>
        </w:rPr>
      </w:pPr>
    </w:p>
    <w:p w14:paraId="541F7BE1">
      <w:pPr>
        <w:spacing w:line="360" w:lineRule="auto"/>
        <w:ind w:firstLine="480" w:firstLineChars="200"/>
        <w:rPr>
          <w:rFonts w:hint="eastAsia" w:ascii="宋体" w:hAnsi="宋体" w:eastAsia="宋体" w:cs="宋体"/>
          <w:color w:val="auto"/>
          <w:sz w:val="24"/>
          <w:highlight w:val="none"/>
        </w:rPr>
      </w:pPr>
    </w:p>
    <w:p w14:paraId="64FE8FF3">
      <w:pPr>
        <w:spacing w:line="360" w:lineRule="auto"/>
        <w:rPr>
          <w:rFonts w:hint="eastAsia" w:ascii="宋体" w:hAnsi="宋体" w:eastAsia="宋体" w:cs="宋体"/>
          <w:color w:val="auto"/>
          <w:sz w:val="24"/>
          <w:highlight w:val="none"/>
        </w:rPr>
      </w:pPr>
    </w:p>
    <w:p w14:paraId="1C759819">
      <w:pPr>
        <w:spacing w:line="360" w:lineRule="auto"/>
        <w:ind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供应商：</w:t>
      </w:r>
      <w:r>
        <w:rPr>
          <w:rFonts w:hint="eastAsia" w:ascii="宋体" w:hAnsi="宋体" w:eastAsia="宋体" w:cs="宋体"/>
          <w:color w:val="auto"/>
          <w:sz w:val="24"/>
          <w:highlight w:val="none"/>
          <w:u w:val="single"/>
        </w:rPr>
        <w:t xml:space="preserve">                              </w:t>
      </w:r>
      <w:r>
        <w:rPr>
          <w:rFonts w:hint="eastAsia" w:ascii="宋体" w:hAnsi="宋体" w:eastAsia="宋体" w:cs="宋体"/>
          <w:b/>
          <w:bCs/>
          <w:color w:val="auto"/>
          <w:sz w:val="24"/>
          <w:highlight w:val="none"/>
        </w:rPr>
        <w:t>（盖章）</w:t>
      </w:r>
    </w:p>
    <w:p w14:paraId="7640FC59">
      <w:pPr>
        <w:spacing w:line="360" w:lineRule="auto"/>
        <w:ind w:firstLine="480" w:firstLineChars="200"/>
        <w:rPr>
          <w:rFonts w:hint="eastAsia" w:ascii="宋体" w:hAnsi="宋体" w:eastAsia="宋体" w:cs="宋体"/>
          <w:b/>
          <w:bCs/>
          <w:color w:val="auto"/>
          <w:sz w:val="24"/>
          <w:highlight w:val="none"/>
        </w:rPr>
      </w:pPr>
      <w:r>
        <w:rPr>
          <w:rFonts w:hint="eastAsia" w:ascii="宋体" w:hAnsi="宋体" w:eastAsia="宋体" w:cs="宋体"/>
          <w:color w:val="auto"/>
          <w:sz w:val="24"/>
          <w:highlight w:val="none"/>
        </w:rPr>
        <w:t>法定代表人（单位负责人）：</w:t>
      </w:r>
      <w:r>
        <w:rPr>
          <w:rFonts w:hint="eastAsia" w:ascii="宋体" w:hAnsi="宋体" w:eastAsia="宋体" w:cs="宋体"/>
          <w:color w:val="auto"/>
          <w:sz w:val="24"/>
          <w:highlight w:val="none"/>
          <w:u w:val="single"/>
        </w:rPr>
        <w:t xml:space="preserve">             </w:t>
      </w:r>
      <w:r>
        <w:rPr>
          <w:rFonts w:hint="eastAsia" w:ascii="宋体" w:hAnsi="宋体" w:eastAsia="宋体" w:cs="宋体"/>
          <w:b/>
          <w:bCs/>
          <w:color w:val="auto"/>
          <w:sz w:val="24"/>
          <w:highlight w:val="none"/>
        </w:rPr>
        <w:t>（签字或签章）</w:t>
      </w:r>
    </w:p>
    <w:p w14:paraId="6FD37142">
      <w:pPr>
        <w:spacing w:line="360" w:lineRule="auto"/>
        <w:ind w:firstLine="480" w:firstLineChars="200"/>
        <w:rPr>
          <w:rFonts w:hint="eastAsia" w:ascii="宋体" w:hAnsi="宋体" w:eastAsia="宋体" w:cs="宋体"/>
          <w:color w:val="auto"/>
          <w:sz w:val="24"/>
          <w:highlight w:val="none"/>
          <w:u w:val="single"/>
        </w:rPr>
      </w:pPr>
      <w:r>
        <w:rPr>
          <w:rFonts w:hint="eastAsia" w:ascii="宋体" w:hAnsi="宋体" w:eastAsia="宋体" w:cs="宋体"/>
          <w:color w:val="auto"/>
          <w:sz w:val="24"/>
          <w:highlight w:val="none"/>
        </w:rPr>
        <w:t>身份证号码：</w:t>
      </w:r>
      <w:r>
        <w:rPr>
          <w:rFonts w:hint="eastAsia" w:ascii="宋体" w:hAnsi="宋体" w:eastAsia="宋体" w:cs="宋体"/>
          <w:color w:val="auto"/>
          <w:sz w:val="24"/>
          <w:highlight w:val="none"/>
          <w:u w:val="single"/>
        </w:rPr>
        <w:t xml:space="preserve">                              </w:t>
      </w:r>
    </w:p>
    <w:p w14:paraId="5434B252">
      <w:pPr>
        <w:spacing w:line="360" w:lineRule="auto"/>
        <w:ind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委托代理人：</w:t>
      </w:r>
      <w:r>
        <w:rPr>
          <w:rFonts w:hint="eastAsia" w:ascii="宋体" w:hAnsi="宋体" w:eastAsia="宋体" w:cs="宋体"/>
          <w:color w:val="auto"/>
          <w:sz w:val="24"/>
          <w:highlight w:val="none"/>
          <w:u w:val="single"/>
        </w:rPr>
        <w:t xml:space="preserve">                              </w:t>
      </w:r>
      <w:r>
        <w:rPr>
          <w:rFonts w:hint="eastAsia" w:ascii="宋体" w:hAnsi="宋体" w:eastAsia="宋体" w:cs="宋体"/>
          <w:b/>
          <w:bCs/>
          <w:color w:val="auto"/>
          <w:sz w:val="24"/>
          <w:highlight w:val="none"/>
        </w:rPr>
        <w:t>（签字）</w:t>
      </w:r>
    </w:p>
    <w:p w14:paraId="0997D03F">
      <w:pPr>
        <w:spacing w:line="360" w:lineRule="auto"/>
        <w:ind w:firstLine="480" w:firstLineChars="200"/>
        <w:rPr>
          <w:rFonts w:hint="eastAsia" w:ascii="宋体" w:hAnsi="宋体" w:eastAsia="宋体" w:cs="宋体"/>
          <w:color w:val="auto"/>
          <w:sz w:val="24"/>
          <w:highlight w:val="none"/>
          <w:u w:val="single"/>
        </w:rPr>
      </w:pPr>
      <w:r>
        <w:rPr>
          <w:rFonts w:hint="eastAsia" w:ascii="宋体" w:hAnsi="宋体" w:eastAsia="宋体" w:cs="宋体"/>
          <w:color w:val="auto"/>
          <w:sz w:val="24"/>
          <w:highlight w:val="none"/>
        </w:rPr>
        <w:t>身份证号码：</w:t>
      </w:r>
      <w:r>
        <w:rPr>
          <w:rFonts w:hint="eastAsia" w:ascii="宋体" w:hAnsi="宋体" w:eastAsia="宋体" w:cs="宋体"/>
          <w:color w:val="auto"/>
          <w:sz w:val="24"/>
          <w:highlight w:val="none"/>
          <w:u w:val="single"/>
        </w:rPr>
        <w:t xml:space="preserve">                              </w:t>
      </w:r>
    </w:p>
    <w:p w14:paraId="0DBC5E01">
      <w:pPr>
        <w:spacing w:line="360" w:lineRule="auto"/>
        <w:ind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联 系 方式：</w:t>
      </w:r>
      <w:r>
        <w:rPr>
          <w:rFonts w:hint="eastAsia" w:ascii="宋体" w:hAnsi="宋体" w:eastAsia="宋体" w:cs="宋体"/>
          <w:color w:val="auto"/>
          <w:sz w:val="24"/>
          <w:highlight w:val="none"/>
          <w:u w:val="single"/>
        </w:rPr>
        <w:t xml:space="preserve">                              </w:t>
      </w:r>
      <w:r>
        <w:rPr>
          <w:rFonts w:hint="eastAsia" w:ascii="宋体" w:hAnsi="宋体" w:eastAsia="宋体" w:cs="宋体"/>
          <w:color w:val="auto"/>
          <w:sz w:val="24"/>
          <w:highlight w:val="none"/>
        </w:rPr>
        <w:t xml:space="preserve"> </w:t>
      </w:r>
    </w:p>
    <w:p w14:paraId="489626FE">
      <w:pPr>
        <w:autoSpaceDE w:val="0"/>
        <w:autoSpaceDN w:val="0"/>
        <w:adjustRightInd w:val="0"/>
        <w:snapToGrid w:val="0"/>
        <w:ind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年   月   日</w:t>
      </w:r>
    </w:p>
    <w:p w14:paraId="348426D8">
      <w:pPr>
        <w:rPr>
          <w:rFonts w:hint="eastAsia" w:ascii="宋体" w:hAnsi="宋体" w:eastAsia="宋体" w:cs="宋体"/>
          <w:b/>
          <w:color w:val="auto"/>
          <w:kern w:val="0"/>
          <w:sz w:val="32"/>
          <w:highlight w:val="none"/>
        </w:rPr>
      </w:pPr>
      <w:r>
        <w:rPr>
          <w:rFonts w:hint="eastAsia" w:ascii="宋体" w:hAnsi="宋体" w:eastAsia="宋体" w:cs="宋体"/>
          <w:color w:val="auto"/>
          <w:highlight w:val="none"/>
        </w:rPr>
        <w:br w:type="page"/>
      </w:r>
      <w:r>
        <w:rPr>
          <w:rFonts w:hint="eastAsia" w:ascii="宋体" w:hAnsi="宋体" w:eastAsia="宋体" w:cs="宋体"/>
          <w:b/>
          <w:color w:val="auto"/>
          <w:kern w:val="0"/>
          <w:sz w:val="32"/>
          <w:highlight w:val="none"/>
        </w:rPr>
        <w:t>附件</w:t>
      </w:r>
      <w:r>
        <w:rPr>
          <w:rFonts w:hint="eastAsia" w:ascii="宋体" w:hAnsi="宋体" w:eastAsia="宋体" w:cs="宋体"/>
          <w:b/>
          <w:color w:val="auto"/>
          <w:kern w:val="0"/>
          <w:sz w:val="32"/>
          <w:highlight w:val="none"/>
          <w:lang w:eastAsia="zh-CN"/>
        </w:rPr>
        <w:t>三</w:t>
      </w:r>
      <w:r>
        <w:rPr>
          <w:rFonts w:hint="eastAsia" w:ascii="宋体" w:hAnsi="宋体" w:eastAsia="宋体" w:cs="宋体"/>
          <w:b/>
          <w:color w:val="auto"/>
          <w:kern w:val="0"/>
          <w:sz w:val="32"/>
          <w:highlight w:val="none"/>
        </w:rPr>
        <w:t>：</w:t>
      </w:r>
    </w:p>
    <w:p w14:paraId="7A4EA719">
      <w:pPr>
        <w:spacing w:line="360" w:lineRule="auto"/>
        <w:jc w:val="left"/>
        <w:outlineLvl w:val="9"/>
        <w:rPr>
          <w:rFonts w:hint="default" w:ascii="宋体" w:hAnsi="宋体" w:eastAsia="宋体" w:cs="宋体"/>
          <w:b/>
          <w:snapToGrid w:val="0"/>
          <w:color w:val="000000"/>
          <w:kern w:val="0"/>
          <w:sz w:val="28"/>
          <w:szCs w:val="28"/>
          <w:highlight w:val="none"/>
          <w:lang w:val="en-US" w:eastAsia="zh-CN" w:bidi="ar-SA"/>
        </w:rPr>
      </w:pPr>
      <w:bookmarkStart w:id="0" w:name="_Toc17064"/>
      <w:bookmarkStart w:id="1" w:name="_Toc5503"/>
      <w:r>
        <w:rPr>
          <w:rFonts w:hint="eastAsia" w:ascii="宋体" w:hAnsi="宋体" w:eastAsia="宋体" w:cs="宋体"/>
          <w:b/>
          <w:bCs/>
          <w:sz w:val="24"/>
        </w:rPr>
        <w:t>附件3：</w:t>
      </w:r>
      <w:r>
        <w:rPr>
          <w:rFonts w:hint="eastAsia" w:ascii="宋体" w:hAnsi="宋体" w:eastAsia="宋体" w:cs="宋体"/>
          <w:b/>
          <w:bCs/>
          <w:sz w:val="24"/>
          <w:lang w:val="en-US" w:eastAsia="zh-CN"/>
        </w:rPr>
        <w:t>截图样例</w:t>
      </w:r>
    </w:p>
    <w:p w14:paraId="41C2665C">
      <w:pPr>
        <w:pStyle w:val="11"/>
        <w:rPr>
          <w:rFonts w:hint="eastAsia" w:ascii="宋体" w:hAnsi="宋体" w:eastAsia="宋体" w:cs="宋体"/>
          <w:b/>
          <w:bCs/>
        </w:rPr>
      </w:pPr>
      <w:r>
        <w:rPr>
          <w:rFonts w:hint="eastAsia" w:ascii="宋体" w:hAnsi="宋体" w:eastAsia="宋体" w:cs="宋体"/>
          <w:b/>
          <w:bCs/>
          <w:lang w:val="en-US" w:eastAsia="zh-CN"/>
        </w:rPr>
        <w:t>一</w:t>
      </w:r>
      <w:r>
        <w:rPr>
          <w:rFonts w:hint="eastAsia" w:ascii="宋体" w:hAnsi="宋体" w:eastAsia="宋体" w:cs="宋体"/>
          <w:b/>
          <w:bCs/>
        </w:rPr>
        <w:t>、中国裁判文书网（</w:t>
      </w:r>
      <w:r>
        <w:rPr>
          <w:rFonts w:hint="eastAsia" w:ascii="宋体" w:hAnsi="宋体" w:eastAsia="宋体" w:cs="宋体"/>
          <w:b/>
          <w:bCs/>
        </w:rPr>
        <w:fldChar w:fldCharType="begin"/>
      </w:r>
      <w:r>
        <w:rPr>
          <w:rFonts w:hint="eastAsia" w:ascii="宋体" w:hAnsi="宋体" w:eastAsia="宋体" w:cs="宋体"/>
          <w:b/>
          <w:bCs/>
        </w:rPr>
        <w:instrText xml:space="preserve"> HYPERLINK "http://www.wenshu.court.gov.cn" </w:instrText>
      </w:r>
      <w:r>
        <w:rPr>
          <w:rFonts w:hint="eastAsia" w:ascii="宋体" w:hAnsi="宋体" w:eastAsia="宋体" w:cs="宋体"/>
          <w:b/>
          <w:bCs/>
        </w:rPr>
        <w:fldChar w:fldCharType="separate"/>
      </w:r>
      <w:r>
        <w:rPr>
          <w:rFonts w:hint="eastAsia" w:ascii="宋体" w:hAnsi="宋体" w:eastAsia="宋体" w:cs="宋体"/>
          <w:b/>
          <w:bCs/>
        </w:rPr>
        <w:t>http://www.wenshu.court.gov.cn</w:t>
      </w:r>
      <w:r>
        <w:rPr>
          <w:rFonts w:hint="eastAsia" w:ascii="宋体" w:hAnsi="宋体" w:eastAsia="宋体" w:cs="宋体"/>
          <w:b/>
          <w:bCs/>
        </w:rPr>
        <w:fldChar w:fldCharType="end"/>
      </w:r>
      <w:r>
        <w:rPr>
          <w:rFonts w:hint="eastAsia" w:ascii="宋体" w:hAnsi="宋体" w:eastAsia="宋体" w:cs="宋体"/>
          <w:b/>
          <w:bCs/>
        </w:rPr>
        <w:t>）截图流程</w:t>
      </w:r>
    </w:p>
    <w:p w14:paraId="31405A50">
      <w:pPr>
        <w:pStyle w:val="11"/>
        <w:jc w:val="left"/>
        <w:rPr>
          <w:rFonts w:hint="eastAsia" w:ascii="宋体" w:hAnsi="宋体" w:eastAsia="宋体" w:cs="宋体"/>
        </w:rPr>
      </w:pPr>
      <w:r>
        <w:rPr>
          <w:rFonts w:hint="eastAsia" w:ascii="宋体" w:hAnsi="宋体" w:eastAsia="宋体" w:cs="宋体"/>
        </w:rPr>
        <w:t>第</w:t>
      </w:r>
      <w:r>
        <w:rPr>
          <w:rFonts w:hint="eastAsia" w:ascii="宋体" w:hAnsi="宋体" w:eastAsia="宋体" w:cs="宋体"/>
          <w:lang w:val="en-US" w:eastAsia="zh-CN"/>
        </w:rPr>
        <w:t>一</w:t>
      </w:r>
      <w:r>
        <w:rPr>
          <w:rFonts w:hint="eastAsia" w:ascii="宋体" w:hAnsi="宋体" w:eastAsia="宋体" w:cs="宋体"/>
        </w:rPr>
        <w:t>步：打开系统首页</w:t>
      </w:r>
      <w:r>
        <w:rPr>
          <w:rFonts w:hint="eastAsia" w:ascii="宋体" w:hAnsi="宋体" w:eastAsia="宋体" w:cs="宋体"/>
          <w:lang w:eastAsia="zh-CN"/>
        </w:rPr>
        <w:t>，</w:t>
      </w:r>
      <w:r>
        <w:rPr>
          <w:rFonts w:hint="eastAsia" w:ascii="宋体" w:hAnsi="宋体" w:eastAsia="宋体" w:cs="宋体"/>
          <w:lang w:val="en-US" w:eastAsia="zh-CN"/>
        </w:rPr>
        <w:t>全文检索</w:t>
      </w:r>
      <w:r>
        <w:rPr>
          <w:rFonts w:hint="eastAsia" w:ascii="宋体" w:hAnsi="宋体" w:eastAsia="宋体" w:cs="宋体"/>
          <w:kern w:val="0"/>
          <w:sz w:val="24"/>
          <w:highlight w:val="none"/>
        </w:rPr>
        <w:t>“行贿</w:t>
      </w:r>
      <w:r>
        <w:rPr>
          <w:rFonts w:hint="eastAsia" w:ascii="宋体" w:hAnsi="宋体" w:eastAsia="宋体" w:cs="宋体"/>
          <w:kern w:val="0"/>
          <w:sz w:val="24"/>
          <w:highlight w:val="none"/>
          <w:lang w:val="en-US" w:eastAsia="zh-CN"/>
        </w:rPr>
        <w:t>罪</w:t>
      </w:r>
      <w:r>
        <w:rPr>
          <w:rFonts w:hint="eastAsia" w:ascii="宋体" w:hAnsi="宋体" w:eastAsia="宋体" w:cs="宋体"/>
          <w:kern w:val="0"/>
          <w:sz w:val="24"/>
          <w:highlight w:val="none"/>
        </w:rPr>
        <w:t>”</w:t>
      </w:r>
      <w:r>
        <w:rPr>
          <w:rFonts w:hint="eastAsia" w:ascii="宋体" w:hAnsi="宋体" w:eastAsia="宋体" w:cs="宋体"/>
          <w:kern w:val="0"/>
          <w:sz w:val="24"/>
          <w:highlight w:val="none"/>
          <w:lang w:eastAsia="zh-CN"/>
        </w:rPr>
        <w:t>，</w:t>
      </w:r>
      <w:r>
        <w:rPr>
          <w:rFonts w:hint="eastAsia" w:ascii="宋体" w:hAnsi="宋体" w:eastAsia="宋体" w:cs="宋体"/>
          <w:lang w:val="en-US" w:eastAsia="zh-CN"/>
        </w:rPr>
        <w:t>选择</w:t>
      </w:r>
      <w:r>
        <w:rPr>
          <w:rFonts w:hint="eastAsia" w:ascii="宋体" w:hAnsi="宋体" w:eastAsia="宋体" w:cs="宋体"/>
        </w:rPr>
        <w:t>“</w:t>
      </w:r>
      <w:r>
        <w:rPr>
          <w:rFonts w:hint="eastAsia" w:ascii="宋体" w:hAnsi="宋体" w:eastAsia="宋体" w:cs="宋体"/>
          <w:lang w:val="en-US" w:eastAsia="zh-CN"/>
        </w:rPr>
        <w:t>裁判日期</w:t>
      </w:r>
      <w:r>
        <w:rPr>
          <w:rFonts w:hint="eastAsia" w:ascii="宋体" w:hAnsi="宋体" w:eastAsia="宋体" w:cs="宋体"/>
        </w:rPr>
        <w:t>”</w:t>
      </w:r>
      <w:r>
        <w:rPr>
          <w:rFonts w:hint="eastAsia" w:ascii="宋体" w:hAnsi="宋体" w:eastAsia="宋体" w:cs="宋体"/>
          <w:lang w:val="en-US" w:eastAsia="zh-CN"/>
        </w:rPr>
        <w:t>（三年或</w:t>
      </w:r>
      <w:r>
        <w:rPr>
          <w:rFonts w:hint="eastAsia" w:ascii="宋体" w:hAnsi="宋体" w:eastAsia="宋体" w:cs="宋体"/>
        </w:rPr>
        <w:t>多于三年或不选裁判日期均可</w:t>
      </w:r>
      <w:r>
        <w:rPr>
          <w:rFonts w:hint="eastAsia" w:ascii="宋体" w:hAnsi="宋体" w:eastAsia="宋体" w:cs="宋体"/>
          <w:lang w:val="en-US" w:eastAsia="zh-CN"/>
        </w:rPr>
        <w:t>），</w:t>
      </w:r>
      <w:r>
        <w:rPr>
          <w:rFonts w:hint="eastAsia" w:ascii="宋体" w:hAnsi="宋体" w:eastAsia="宋体" w:cs="宋体"/>
        </w:rPr>
        <w:t>“</w:t>
      </w:r>
      <w:r>
        <w:rPr>
          <w:rFonts w:hint="eastAsia" w:ascii="宋体" w:hAnsi="宋体" w:eastAsia="宋体" w:cs="宋体"/>
          <w:lang w:val="en-US" w:eastAsia="zh-CN"/>
        </w:rPr>
        <w:t>当事人</w:t>
      </w:r>
      <w:r>
        <w:rPr>
          <w:rFonts w:hint="eastAsia" w:ascii="宋体" w:hAnsi="宋体" w:eastAsia="宋体" w:cs="宋体"/>
        </w:rPr>
        <w:t>”</w:t>
      </w:r>
      <w:r>
        <w:rPr>
          <w:rFonts w:hint="eastAsia" w:ascii="宋体" w:hAnsi="宋体" w:eastAsia="宋体" w:cs="宋体"/>
          <w:lang w:val="en-US" w:eastAsia="zh-CN"/>
        </w:rPr>
        <w:t>输入单位名称</w:t>
      </w:r>
      <w:r>
        <w:drawing>
          <wp:inline distT="0" distB="0" distL="114300" distR="114300">
            <wp:extent cx="5609590" cy="2797810"/>
            <wp:effectExtent l="0" t="0" r="3810" b="8890"/>
            <wp:docPr id="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pic:cNvPicPr>
                      <a:picLocks noChangeAspect="1"/>
                    </pic:cNvPicPr>
                  </pic:nvPicPr>
                  <pic:blipFill>
                    <a:blip r:embed="rId6"/>
                    <a:stretch>
                      <a:fillRect/>
                    </a:stretch>
                  </pic:blipFill>
                  <pic:spPr>
                    <a:xfrm>
                      <a:off x="0" y="0"/>
                      <a:ext cx="5609590" cy="2797810"/>
                    </a:xfrm>
                    <a:prstGeom prst="rect">
                      <a:avLst/>
                    </a:prstGeom>
                    <a:noFill/>
                    <a:ln>
                      <a:noFill/>
                    </a:ln>
                  </pic:spPr>
                </pic:pic>
              </a:graphicData>
            </a:graphic>
          </wp:inline>
        </w:drawing>
      </w:r>
    </w:p>
    <w:p w14:paraId="54606551">
      <w:pPr>
        <w:pStyle w:val="11"/>
        <w:rPr>
          <w:rFonts w:hint="eastAsia" w:ascii="宋体" w:hAnsi="宋体" w:eastAsia="宋体" w:cs="宋体"/>
        </w:rPr>
      </w:pPr>
      <w:r>
        <w:rPr>
          <w:rFonts w:hint="eastAsia" w:ascii="宋体" w:hAnsi="宋体" w:eastAsia="宋体" w:cs="宋体"/>
          <w:lang w:val="en-US" w:eastAsia="zh-CN"/>
        </w:rPr>
        <w:t>第二步：</w:t>
      </w:r>
      <w:r>
        <w:rPr>
          <w:rFonts w:hint="eastAsia" w:ascii="宋体" w:hAnsi="宋体" w:eastAsia="宋体" w:cs="宋体"/>
        </w:rPr>
        <w:t>截取</w:t>
      </w:r>
      <w:r>
        <w:rPr>
          <w:rFonts w:hint="eastAsia" w:ascii="宋体" w:hAnsi="宋体" w:eastAsia="宋体" w:cs="宋体"/>
          <w:lang w:val="en-US" w:eastAsia="zh-CN"/>
        </w:rPr>
        <w:t>当前页面-</w:t>
      </w:r>
      <w:r>
        <w:rPr>
          <w:rFonts w:hint="eastAsia" w:ascii="宋体" w:hAnsi="宋体" w:eastAsia="宋体" w:cs="宋体"/>
          <w:sz w:val="24"/>
          <w:szCs w:val="24"/>
          <w:lang w:val="en-US" w:eastAsia="zh-CN"/>
        </w:rPr>
        <w:t>单位无行贿犯罪记录</w:t>
      </w:r>
      <w:r>
        <w:rPr>
          <w:rFonts w:hint="eastAsia" w:ascii="宋体" w:hAnsi="宋体" w:eastAsia="宋体" w:cs="宋体"/>
        </w:rPr>
        <w:t>：</w:t>
      </w:r>
    </w:p>
    <w:p w14:paraId="129CA926">
      <w:pPr>
        <w:jc w:val="center"/>
        <w:outlineLvl w:val="9"/>
        <w:rPr>
          <w:rFonts w:hint="eastAsia" w:ascii="宋体" w:hAnsi="宋体" w:eastAsia="宋体" w:cs="宋体"/>
          <w:b/>
          <w:bCs/>
          <w:sz w:val="44"/>
          <w:szCs w:val="44"/>
          <w:highlight w:val="none"/>
          <w:lang w:eastAsia="zh-CN"/>
        </w:rPr>
      </w:pPr>
      <w:r>
        <w:drawing>
          <wp:inline distT="0" distB="0" distL="114300" distR="114300">
            <wp:extent cx="5572760" cy="2750820"/>
            <wp:effectExtent l="0" t="0" r="2540" b="5080"/>
            <wp:docPr id="1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2"/>
                    <pic:cNvPicPr>
                      <a:picLocks noChangeAspect="1"/>
                    </pic:cNvPicPr>
                  </pic:nvPicPr>
                  <pic:blipFill>
                    <a:blip r:embed="rId7"/>
                    <a:stretch>
                      <a:fillRect/>
                    </a:stretch>
                  </pic:blipFill>
                  <pic:spPr>
                    <a:xfrm>
                      <a:off x="0" y="0"/>
                      <a:ext cx="5572760" cy="2750820"/>
                    </a:xfrm>
                    <a:prstGeom prst="rect">
                      <a:avLst/>
                    </a:prstGeom>
                    <a:noFill/>
                    <a:ln>
                      <a:noFill/>
                    </a:ln>
                  </pic:spPr>
                </pic:pic>
              </a:graphicData>
            </a:graphic>
          </wp:inline>
        </w:drawing>
      </w:r>
    </w:p>
    <w:p w14:paraId="6AFA3B81">
      <w:pPr>
        <w:rPr>
          <w:rFonts w:hint="eastAsia" w:ascii="宋体" w:hAnsi="宋体" w:eastAsia="宋体" w:cs="宋体"/>
          <w:lang w:val="en-US" w:eastAsia="zh-CN"/>
        </w:rPr>
      </w:pPr>
      <w:r>
        <w:rPr>
          <w:rFonts w:hint="eastAsia" w:ascii="宋体" w:hAnsi="宋体" w:eastAsia="宋体" w:cs="宋体"/>
          <w:lang w:val="en-US" w:eastAsia="zh-CN"/>
        </w:rPr>
        <w:br w:type="page"/>
      </w:r>
    </w:p>
    <w:p w14:paraId="28006672">
      <w:pPr>
        <w:pStyle w:val="11"/>
        <w:rPr>
          <w:rFonts w:hint="eastAsia" w:ascii="宋体" w:hAnsi="宋体" w:eastAsia="宋体" w:cs="宋体"/>
          <w:kern w:val="0"/>
          <w:sz w:val="24"/>
          <w:highlight w:val="none"/>
          <w:lang w:val="en-US" w:eastAsia="zh-CN"/>
        </w:rPr>
      </w:pPr>
      <w:r>
        <w:rPr>
          <w:rFonts w:hint="eastAsia" w:ascii="宋体" w:hAnsi="宋体" w:eastAsia="宋体" w:cs="宋体"/>
          <w:lang w:val="en-US" w:eastAsia="zh-CN"/>
        </w:rPr>
        <w:t>第三步：</w:t>
      </w:r>
      <w:r>
        <w:rPr>
          <w:rFonts w:hint="eastAsia" w:ascii="宋体" w:hAnsi="宋体" w:eastAsia="宋体" w:cs="宋体"/>
        </w:rPr>
        <w:t>打开系统首页</w:t>
      </w:r>
      <w:r>
        <w:rPr>
          <w:rFonts w:hint="eastAsia" w:ascii="宋体" w:hAnsi="宋体" w:eastAsia="宋体" w:cs="宋体"/>
          <w:lang w:eastAsia="zh-CN"/>
        </w:rPr>
        <w:t>，</w:t>
      </w:r>
      <w:r>
        <w:rPr>
          <w:rFonts w:hint="eastAsia" w:ascii="宋体" w:hAnsi="宋体" w:eastAsia="宋体" w:cs="宋体"/>
          <w:lang w:val="en-US" w:eastAsia="zh-CN"/>
        </w:rPr>
        <w:t>全文检索</w:t>
      </w:r>
      <w:r>
        <w:rPr>
          <w:rFonts w:hint="eastAsia" w:ascii="宋体" w:hAnsi="宋体" w:eastAsia="宋体" w:cs="宋体"/>
        </w:rPr>
        <w:t>“行贿</w:t>
      </w:r>
      <w:r>
        <w:rPr>
          <w:rFonts w:hint="eastAsia" w:ascii="宋体" w:hAnsi="宋体" w:eastAsia="宋体" w:cs="宋体"/>
          <w:lang w:val="en-US" w:eastAsia="zh-CN"/>
        </w:rPr>
        <w:t>罪</w:t>
      </w:r>
      <w:r>
        <w:rPr>
          <w:rFonts w:hint="eastAsia" w:ascii="宋体" w:hAnsi="宋体" w:eastAsia="宋体" w:cs="宋体"/>
        </w:rPr>
        <w:t>”</w:t>
      </w:r>
      <w:r>
        <w:rPr>
          <w:rFonts w:hint="eastAsia" w:ascii="宋体" w:hAnsi="宋体" w:eastAsia="宋体" w:cs="宋体"/>
          <w:lang w:eastAsia="zh-CN"/>
        </w:rPr>
        <w:t>，</w:t>
      </w:r>
      <w:r>
        <w:rPr>
          <w:rFonts w:hint="eastAsia" w:ascii="宋体" w:hAnsi="宋体" w:eastAsia="宋体" w:cs="宋体"/>
          <w:lang w:val="en-US" w:eastAsia="zh-CN"/>
        </w:rPr>
        <w:t>选择</w:t>
      </w:r>
      <w:r>
        <w:rPr>
          <w:rFonts w:hint="eastAsia" w:ascii="宋体" w:hAnsi="宋体" w:eastAsia="宋体" w:cs="宋体"/>
        </w:rPr>
        <w:t>“</w:t>
      </w:r>
      <w:r>
        <w:rPr>
          <w:rFonts w:hint="eastAsia" w:ascii="宋体" w:hAnsi="宋体" w:eastAsia="宋体" w:cs="宋体"/>
          <w:lang w:val="en-US" w:eastAsia="zh-CN"/>
        </w:rPr>
        <w:t>裁判日期</w:t>
      </w:r>
      <w:r>
        <w:rPr>
          <w:rFonts w:hint="eastAsia" w:ascii="宋体" w:hAnsi="宋体" w:eastAsia="宋体" w:cs="宋体"/>
        </w:rPr>
        <w:t>”</w:t>
      </w:r>
      <w:r>
        <w:rPr>
          <w:rFonts w:hint="eastAsia" w:ascii="宋体" w:hAnsi="宋体" w:eastAsia="宋体" w:cs="宋体"/>
          <w:lang w:val="en-US" w:eastAsia="zh-CN"/>
        </w:rPr>
        <w:t>（三年或</w:t>
      </w:r>
      <w:r>
        <w:rPr>
          <w:rFonts w:hint="eastAsia" w:ascii="宋体" w:hAnsi="宋体" w:eastAsia="宋体" w:cs="宋体"/>
        </w:rPr>
        <w:t>多于三年或不选裁判日期均可</w:t>
      </w:r>
      <w:r>
        <w:rPr>
          <w:rFonts w:hint="eastAsia" w:ascii="宋体" w:hAnsi="宋体" w:eastAsia="宋体" w:cs="宋体"/>
          <w:lang w:val="en-US" w:eastAsia="zh-CN"/>
        </w:rPr>
        <w:t>），</w:t>
      </w:r>
      <w:r>
        <w:rPr>
          <w:rFonts w:hint="eastAsia" w:ascii="宋体" w:hAnsi="宋体" w:eastAsia="宋体" w:cs="宋体"/>
        </w:rPr>
        <w:t>“</w:t>
      </w:r>
      <w:r>
        <w:rPr>
          <w:rFonts w:hint="eastAsia" w:ascii="宋体" w:hAnsi="宋体" w:eastAsia="宋体" w:cs="宋体"/>
          <w:lang w:val="en-US" w:eastAsia="zh-CN"/>
        </w:rPr>
        <w:t>当事人</w:t>
      </w:r>
      <w:r>
        <w:rPr>
          <w:rFonts w:hint="eastAsia" w:ascii="宋体" w:hAnsi="宋体" w:eastAsia="宋体" w:cs="宋体"/>
        </w:rPr>
        <w:t>”</w:t>
      </w:r>
      <w:r>
        <w:rPr>
          <w:rFonts w:hint="eastAsia" w:ascii="宋体" w:hAnsi="宋体" w:eastAsia="宋体" w:cs="宋体"/>
          <w:lang w:val="en-US" w:eastAsia="zh-CN"/>
        </w:rPr>
        <w:t>输入法人名字</w:t>
      </w:r>
    </w:p>
    <w:p w14:paraId="4B53B3FA">
      <w:pPr>
        <w:pStyle w:val="11"/>
        <w:rPr>
          <w:rFonts w:hint="eastAsia" w:ascii="宋体" w:hAnsi="宋体" w:eastAsia="宋体" w:cs="宋体"/>
        </w:rPr>
      </w:pPr>
      <w:r>
        <w:drawing>
          <wp:inline distT="0" distB="0" distL="114300" distR="114300">
            <wp:extent cx="5502910" cy="2735580"/>
            <wp:effectExtent l="0" t="0" r="8890" b="7620"/>
            <wp:docPr id="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3"/>
                    <pic:cNvPicPr>
                      <a:picLocks noChangeAspect="1"/>
                    </pic:cNvPicPr>
                  </pic:nvPicPr>
                  <pic:blipFill>
                    <a:blip r:embed="rId8"/>
                    <a:stretch>
                      <a:fillRect/>
                    </a:stretch>
                  </pic:blipFill>
                  <pic:spPr>
                    <a:xfrm>
                      <a:off x="0" y="0"/>
                      <a:ext cx="5502910" cy="2735580"/>
                    </a:xfrm>
                    <a:prstGeom prst="rect">
                      <a:avLst/>
                    </a:prstGeom>
                    <a:noFill/>
                    <a:ln>
                      <a:noFill/>
                    </a:ln>
                  </pic:spPr>
                </pic:pic>
              </a:graphicData>
            </a:graphic>
          </wp:inline>
        </w:drawing>
      </w:r>
    </w:p>
    <w:p w14:paraId="6FB00D15">
      <w:pPr>
        <w:pStyle w:val="11"/>
        <w:jc w:val="left"/>
      </w:pPr>
      <w:r>
        <w:rPr>
          <w:rFonts w:hint="eastAsia" w:ascii="宋体" w:hAnsi="宋体" w:eastAsia="宋体" w:cs="宋体"/>
          <w:lang w:val="en-US" w:eastAsia="zh-CN"/>
        </w:rPr>
        <w:t>第四步：</w:t>
      </w:r>
      <w:r>
        <w:rPr>
          <w:rFonts w:hint="eastAsia" w:ascii="宋体" w:hAnsi="宋体" w:eastAsia="宋体" w:cs="宋体"/>
        </w:rPr>
        <w:t>截取</w:t>
      </w:r>
      <w:r>
        <w:rPr>
          <w:rFonts w:hint="eastAsia" w:ascii="宋体" w:hAnsi="宋体" w:eastAsia="宋体" w:cs="宋体"/>
          <w:lang w:val="en-US" w:eastAsia="zh-CN"/>
        </w:rPr>
        <w:t>当前页面-法人无行贿犯罪记录：</w:t>
      </w:r>
      <w:r>
        <w:drawing>
          <wp:inline distT="0" distB="0" distL="114300" distR="114300">
            <wp:extent cx="5485130" cy="2735580"/>
            <wp:effectExtent l="0" t="0" r="1270" b="7620"/>
            <wp:docPr id="1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4"/>
                    <pic:cNvPicPr>
                      <a:picLocks noChangeAspect="1"/>
                    </pic:cNvPicPr>
                  </pic:nvPicPr>
                  <pic:blipFill>
                    <a:blip r:embed="rId9"/>
                    <a:stretch>
                      <a:fillRect/>
                    </a:stretch>
                  </pic:blipFill>
                  <pic:spPr>
                    <a:xfrm>
                      <a:off x="0" y="0"/>
                      <a:ext cx="5485130" cy="2735580"/>
                    </a:xfrm>
                    <a:prstGeom prst="rect">
                      <a:avLst/>
                    </a:prstGeom>
                    <a:noFill/>
                    <a:ln>
                      <a:noFill/>
                    </a:ln>
                  </pic:spPr>
                </pic:pic>
              </a:graphicData>
            </a:graphic>
          </wp:inline>
        </w:drawing>
      </w:r>
    </w:p>
    <w:p w14:paraId="2EBD05F3">
      <w:pPr>
        <w:pStyle w:val="11"/>
        <w:jc w:val="left"/>
        <w:rPr>
          <w:rFonts w:hint="eastAsia" w:ascii="宋体" w:hAnsi="宋体" w:eastAsia="宋体" w:cs="宋体"/>
          <w:b/>
          <w:bCs/>
        </w:rPr>
      </w:pPr>
      <w:r>
        <w:rPr>
          <w:rFonts w:hint="eastAsia" w:ascii="宋体" w:hAnsi="宋体" w:eastAsia="宋体" w:cs="宋体"/>
          <w:b/>
          <w:bCs/>
          <w:lang w:val="en-US" w:eastAsia="zh-CN"/>
        </w:rPr>
        <w:br w:type="column"/>
      </w:r>
      <w:r>
        <w:rPr>
          <w:rFonts w:hint="eastAsia" w:ascii="宋体" w:hAnsi="宋体" w:eastAsia="宋体" w:cs="宋体"/>
          <w:b/>
          <w:bCs/>
          <w:lang w:val="en-US" w:eastAsia="zh-CN"/>
        </w:rPr>
        <w:t>二</w:t>
      </w:r>
      <w:r>
        <w:rPr>
          <w:rFonts w:hint="eastAsia" w:ascii="宋体" w:hAnsi="宋体" w:eastAsia="宋体" w:cs="宋体"/>
          <w:b/>
          <w:bCs/>
        </w:rPr>
        <w:t>、全国企业信用信息公示系统（www.gsxt.gov.cn）截图流程</w:t>
      </w:r>
    </w:p>
    <w:p w14:paraId="4210AE08">
      <w:pPr>
        <w:pStyle w:val="11"/>
        <w:rPr>
          <w:rFonts w:hint="eastAsia" w:ascii="宋体" w:hAnsi="宋体" w:eastAsia="宋体" w:cs="宋体"/>
        </w:rPr>
      </w:pPr>
      <w:r>
        <w:rPr>
          <w:rFonts w:hint="eastAsia" w:ascii="宋体" w:hAnsi="宋体" w:eastAsia="宋体" w:cs="宋体"/>
        </w:rPr>
        <w:t>第1步：打开系统首页。</w:t>
      </w:r>
      <w:r>
        <w:rPr>
          <w:rFonts w:hint="eastAsia" w:ascii="宋体" w:hAnsi="宋体" w:eastAsia="宋体" w:cs="宋体"/>
          <w:bCs/>
        </w:rPr>
        <w:t>在查询窗口输入</w:t>
      </w:r>
      <w:r>
        <w:rPr>
          <w:rFonts w:hint="eastAsia" w:ascii="宋体" w:hAnsi="宋体" w:eastAsia="宋体" w:cs="宋体"/>
          <w:bCs/>
          <w:lang w:val="en-US" w:eastAsia="zh-CN"/>
        </w:rPr>
        <w:t>单位</w:t>
      </w:r>
      <w:r>
        <w:rPr>
          <w:rFonts w:hint="eastAsia" w:ascii="宋体" w:hAnsi="宋体" w:eastAsia="宋体" w:cs="宋体"/>
          <w:bCs/>
        </w:rPr>
        <w:t>名称，</w:t>
      </w:r>
      <w:r>
        <w:rPr>
          <w:rFonts w:hint="eastAsia" w:ascii="宋体" w:hAnsi="宋体" w:eastAsia="宋体" w:cs="宋体"/>
        </w:rPr>
        <w:t>点击“查询”</w:t>
      </w:r>
      <w:r>
        <w:rPr>
          <w:rFonts w:hint="eastAsia" w:ascii="宋体" w:hAnsi="宋体" w:eastAsia="宋体" w:cs="宋体"/>
          <w:lang w:eastAsia="zh-CN"/>
        </w:rPr>
        <w:t>，</w:t>
      </w:r>
      <w:r>
        <w:rPr>
          <w:rFonts w:hint="eastAsia" w:ascii="宋体" w:hAnsi="宋体" w:eastAsia="宋体" w:cs="宋体"/>
        </w:rPr>
        <w:t>点击选择</w:t>
      </w:r>
      <w:r>
        <w:rPr>
          <w:rFonts w:hint="eastAsia" w:ascii="宋体" w:hAnsi="宋体" w:eastAsia="宋体" w:cs="宋体"/>
          <w:lang w:val="en-US" w:eastAsia="zh-CN"/>
        </w:rPr>
        <w:t>单位</w:t>
      </w:r>
      <w:r>
        <w:rPr>
          <w:rFonts w:hint="eastAsia" w:ascii="宋体" w:hAnsi="宋体" w:eastAsia="宋体" w:cs="宋体"/>
        </w:rPr>
        <w:t>名称。</w:t>
      </w:r>
    </w:p>
    <w:p w14:paraId="4E5C7BB2">
      <w:pPr>
        <w:pStyle w:val="11"/>
        <w:jc w:val="center"/>
        <w:rPr>
          <w:rFonts w:hint="eastAsia" w:ascii="宋体" w:hAnsi="宋体" w:eastAsia="宋体" w:cs="宋体"/>
        </w:rPr>
      </w:pPr>
      <w:r>
        <w:rPr>
          <w:rFonts w:hint="eastAsia" w:ascii="宋体" w:hAnsi="宋体" w:eastAsia="宋体" w:cs="宋体"/>
        </w:rPr>
        <w:drawing>
          <wp:inline distT="0" distB="0" distL="114300" distR="114300">
            <wp:extent cx="4548505" cy="2305685"/>
            <wp:effectExtent l="0" t="0" r="10795" b="5715"/>
            <wp:docPr id="4"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5"/>
                    <pic:cNvPicPr>
                      <a:picLocks noChangeAspect="1"/>
                    </pic:cNvPicPr>
                  </pic:nvPicPr>
                  <pic:blipFill>
                    <a:blip r:embed="rId10"/>
                    <a:stretch>
                      <a:fillRect/>
                    </a:stretch>
                  </pic:blipFill>
                  <pic:spPr>
                    <a:xfrm>
                      <a:off x="0" y="0"/>
                      <a:ext cx="4548505" cy="2305685"/>
                    </a:xfrm>
                    <a:prstGeom prst="rect">
                      <a:avLst/>
                    </a:prstGeom>
                    <a:noFill/>
                    <a:ln>
                      <a:noFill/>
                    </a:ln>
                  </pic:spPr>
                </pic:pic>
              </a:graphicData>
            </a:graphic>
          </wp:inline>
        </w:drawing>
      </w:r>
    </w:p>
    <w:p w14:paraId="5D4B2BCE">
      <w:pPr>
        <w:pStyle w:val="11"/>
        <w:jc w:val="center"/>
        <w:rPr>
          <w:rFonts w:hint="eastAsia" w:ascii="宋体" w:hAnsi="宋体" w:eastAsia="宋体" w:cs="宋体"/>
        </w:rPr>
      </w:pPr>
      <w:r>
        <w:rPr>
          <w:rFonts w:hint="eastAsia" w:ascii="宋体" w:hAnsi="宋体" w:eastAsia="宋体" w:cs="宋体"/>
        </w:rPr>
        <w:t>第</w:t>
      </w:r>
      <w:r>
        <w:rPr>
          <w:rFonts w:hint="eastAsia" w:ascii="宋体" w:hAnsi="宋体" w:eastAsia="宋体" w:cs="宋体"/>
          <w:lang w:val="en-US" w:eastAsia="zh-CN"/>
        </w:rPr>
        <w:t>2</w:t>
      </w:r>
      <w:r>
        <w:rPr>
          <w:rFonts w:hint="eastAsia" w:ascii="宋体" w:hAnsi="宋体" w:eastAsia="宋体" w:cs="宋体"/>
        </w:rPr>
        <w:t>步：点击选择“</w:t>
      </w:r>
      <w:r>
        <w:rPr>
          <w:rFonts w:hint="eastAsia" w:ascii="宋体" w:hAnsi="宋体" w:eastAsia="宋体" w:cs="宋体"/>
          <w:lang w:val="en-US" w:eastAsia="zh-CN"/>
        </w:rPr>
        <w:t>列入经营异常名录信息</w:t>
      </w:r>
      <w:r>
        <w:rPr>
          <w:rFonts w:hint="eastAsia" w:ascii="宋体" w:hAnsi="宋体" w:eastAsia="宋体" w:cs="宋体"/>
        </w:rPr>
        <w:t>”，截取当前页面，显示“暂无</w:t>
      </w:r>
      <w:r>
        <w:rPr>
          <w:rFonts w:hint="eastAsia" w:ascii="宋体" w:hAnsi="宋体" w:eastAsia="宋体" w:cs="宋体"/>
          <w:lang w:val="en-US" w:eastAsia="zh-CN"/>
        </w:rPr>
        <w:t>列入经营异常名录信息</w:t>
      </w:r>
      <w:r>
        <w:rPr>
          <w:rFonts w:hint="eastAsia" w:ascii="宋体" w:hAnsi="宋体" w:eastAsia="宋体" w:cs="宋体"/>
        </w:rPr>
        <w:t>”。</w:t>
      </w:r>
    </w:p>
    <w:p w14:paraId="2FEEB18A">
      <w:pPr>
        <w:jc w:val="center"/>
        <w:rPr>
          <w:rFonts w:hint="eastAsia"/>
        </w:rPr>
      </w:pPr>
      <w:r>
        <w:rPr>
          <w:rFonts w:hint="eastAsia" w:ascii="宋体" w:hAnsi="宋体" w:eastAsia="宋体" w:cs="宋体"/>
        </w:rPr>
        <w:drawing>
          <wp:inline distT="0" distB="0" distL="114300" distR="114300">
            <wp:extent cx="4631690" cy="2307590"/>
            <wp:effectExtent l="0" t="0" r="3810" b="3810"/>
            <wp:docPr id="5"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6"/>
                    <pic:cNvPicPr>
                      <a:picLocks noChangeAspect="1"/>
                    </pic:cNvPicPr>
                  </pic:nvPicPr>
                  <pic:blipFill>
                    <a:blip r:embed="rId11"/>
                    <a:stretch>
                      <a:fillRect/>
                    </a:stretch>
                  </pic:blipFill>
                  <pic:spPr>
                    <a:xfrm>
                      <a:off x="0" y="0"/>
                      <a:ext cx="4631690" cy="2307590"/>
                    </a:xfrm>
                    <a:prstGeom prst="rect">
                      <a:avLst/>
                    </a:prstGeom>
                    <a:noFill/>
                    <a:ln>
                      <a:noFill/>
                    </a:ln>
                  </pic:spPr>
                </pic:pic>
              </a:graphicData>
            </a:graphic>
          </wp:inline>
        </w:drawing>
      </w:r>
    </w:p>
    <w:p w14:paraId="1F912EBE">
      <w:pPr>
        <w:pStyle w:val="11"/>
        <w:rPr>
          <w:rFonts w:hint="eastAsia" w:ascii="宋体" w:hAnsi="宋体" w:eastAsia="宋体" w:cs="宋体"/>
        </w:rPr>
      </w:pPr>
      <w:r>
        <w:rPr>
          <w:rFonts w:hint="eastAsia" w:ascii="宋体" w:hAnsi="宋体" w:eastAsia="宋体" w:cs="宋体"/>
        </w:rPr>
        <w:t>第</w:t>
      </w:r>
      <w:r>
        <w:rPr>
          <w:rFonts w:hint="eastAsia" w:ascii="宋体" w:hAnsi="宋体" w:eastAsia="宋体" w:cs="宋体"/>
          <w:lang w:val="en-US" w:eastAsia="zh-CN"/>
        </w:rPr>
        <w:t>3</w:t>
      </w:r>
      <w:r>
        <w:rPr>
          <w:rFonts w:hint="eastAsia" w:ascii="宋体" w:hAnsi="宋体" w:eastAsia="宋体" w:cs="宋体"/>
        </w:rPr>
        <w:t>步：点击选择“列入严重违法失信企业名单（黑名单）信息”，截取当前页面，显示</w:t>
      </w:r>
    </w:p>
    <w:p w14:paraId="00D37338">
      <w:pPr>
        <w:pStyle w:val="11"/>
        <w:jc w:val="left"/>
        <w:rPr>
          <w:rFonts w:hint="eastAsia" w:ascii="宋体" w:hAnsi="宋体" w:eastAsia="宋体" w:cs="宋体"/>
        </w:rPr>
      </w:pPr>
      <w:r>
        <w:rPr>
          <w:rFonts w:hint="eastAsia" w:ascii="宋体" w:hAnsi="宋体" w:eastAsia="宋体" w:cs="宋体"/>
        </w:rPr>
        <w:t>“暂无列入严重违法失信企业名单（黑名单）信息”即可报名。</w:t>
      </w:r>
    </w:p>
    <w:p w14:paraId="1CAC6B66">
      <w:pPr>
        <w:pStyle w:val="11"/>
        <w:jc w:val="center"/>
        <w:rPr>
          <w:rFonts w:hint="eastAsia" w:ascii="宋体" w:hAnsi="宋体" w:eastAsia="宋体" w:cs="宋体"/>
        </w:rPr>
      </w:pPr>
      <w:r>
        <w:rPr>
          <w:rFonts w:hint="eastAsia" w:ascii="宋体" w:hAnsi="宋体" w:eastAsia="宋体" w:cs="宋体"/>
        </w:rPr>
        <w:drawing>
          <wp:inline distT="0" distB="0" distL="114300" distR="114300">
            <wp:extent cx="4692650" cy="2094230"/>
            <wp:effectExtent l="0" t="0" r="6350" b="1270"/>
            <wp:docPr id="15"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7"/>
                    <pic:cNvPicPr>
                      <a:picLocks noChangeAspect="1"/>
                    </pic:cNvPicPr>
                  </pic:nvPicPr>
                  <pic:blipFill>
                    <a:blip r:embed="rId12"/>
                    <a:stretch>
                      <a:fillRect/>
                    </a:stretch>
                  </pic:blipFill>
                  <pic:spPr>
                    <a:xfrm>
                      <a:off x="0" y="0"/>
                      <a:ext cx="4692650" cy="2094230"/>
                    </a:xfrm>
                    <a:prstGeom prst="rect">
                      <a:avLst/>
                    </a:prstGeom>
                    <a:noFill/>
                    <a:ln>
                      <a:noFill/>
                    </a:ln>
                  </pic:spPr>
                </pic:pic>
              </a:graphicData>
            </a:graphic>
          </wp:inline>
        </w:drawing>
      </w:r>
    </w:p>
    <w:p w14:paraId="4E5C3254">
      <w:pPr>
        <w:rPr>
          <w:rFonts w:hint="eastAsia" w:ascii="宋体" w:hAnsi="宋体" w:eastAsia="宋体" w:cs="宋体"/>
          <w:b/>
          <w:bCs/>
          <w:lang w:val="en-US" w:eastAsia="zh-CN"/>
        </w:rPr>
      </w:pPr>
      <w:r>
        <w:rPr>
          <w:rFonts w:hint="eastAsia" w:ascii="宋体" w:hAnsi="宋体" w:eastAsia="宋体" w:cs="宋体"/>
          <w:b/>
          <w:bCs/>
          <w:lang w:val="en-US" w:eastAsia="zh-CN"/>
        </w:rPr>
        <w:br w:type="page"/>
      </w:r>
    </w:p>
    <w:p w14:paraId="3849CA98">
      <w:pPr>
        <w:pStyle w:val="11"/>
        <w:rPr>
          <w:rFonts w:hint="eastAsia" w:ascii="宋体" w:hAnsi="宋体" w:eastAsia="宋体" w:cs="宋体"/>
          <w:b/>
          <w:bCs/>
        </w:rPr>
      </w:pPr>
      <w:r>
        <w:rPr>
          <w:rFonts w:hint="eastAsia" w:ascii="宋体" w:hAnsi="宋体" w:eastAsia="宋体" w:cs="宋体"/>
          <w:b/>
          <w:bCs/>
          <w:lang w:val="en-US" w:eastAsia="zh-CN"/>
        </w:rPr>
        <w:t>三</w:t>
      </w:r>
      <w:r>
        <w:rPr>
          <w:rFonts w:hint="eastAsia" w:ascii="宋体" w:hAnsi="宋体" w:eastAsia="宋体" w:cs="宋体"/>
          <w:b/>
          <w:bCs/>
        </w:rPr>
        <w:t>、“信用中国”网站（www.creditchina.gov.cn ）截图流程</w:t>
      </w:r>
    </w:p>
    <w:p w14:paraId="7660ED7E">
      <w:pPr>
        <w:pStyle w:val="11"/>
        <w:rPr>
          <w:rFonts w:hint="eastAsia" w:ascii="宋体" w:hAnsi="宋体" w:eastAsia="宋体" w:cs="宋体"/>
        </w:rPr>
      </w:pPr>
      <w:r>
        <w:rPr>
          <w:rFonts w:hint="eastAsia" w:ascii="宋体" w:hAnsi="宋体" w:eastAsia="宋体" w:cs="宋体"/>
        </w:rPr>
        <w:t>第1步：打开系统首页</w:t>
      </w:r>
      <w:r>
        <w:rPr>
          <w:rFonts w:hint="eastAsia" w:ascii="宋体" w:hAnsi="宋体" w:eastAsia="宋体" w:cs="宋体"/>
          <w:lang w:eastAsia="zh-CN"/>
        </w:rPr>
        <w:t>，</w:t>
      </w:r>
      <w:r>
        <w:rPr>
          <w:rFonts w:hint="eastAsia" w:ascii="宋体" w:hAnsi="宋体" w:eastAsia="宋体" w:cs="宋体"/>
        </w:rPr>
        <w:t>点击“信用服务”。</w:t>
      </w:r>
    </w:p>
    <w:p w14:paraId="74B4E2E4">
      <w:pPr>
        <w:pStyle w:val="11"/>
        <w:jc w:val="center"/>
        <w:rPr>
          <w:rFonts w:hint="eastAsia" w:ascii="宋体" w:hAnsi="宋体" w:eastAsia="宋体" w:cs="宋体"/>
        </w:rPr>
      </w:pPr>
      <w:r>
        <w:rPr>
          <w:rFonts w:hint="eastAsia" w:ascii="宋体" w:hAnsi="宋体" w:eastAsia="宋体" w:cs="宋体"/>
        </w:rPr>
        <w:drawing>
          <wp:inline distT="0" distB="0" distL="114300" distR="114300">
            <wp:extent cx="4796790" cy="1944370"/>
            <wp:effectExtent l="0" t="0" r="3810" b="1143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3"/>
                    <a:stretch>
                      <a:fillRect/>
                    </a:stretch>
                  </pic:blipFill>
                  <pic:spPr>
                    <a:xfrm>
                      <a:off x="0" y="0"/>
                      <a:ext cx="4796790" cy="1944370"/>
                    </a:xfrm>
                    <a:prstGeom prst="rect">
                      <a:avLst/>
                    </a:prstGeom>
                    <a:noFill/>
                    <a:ln>
                      <a:noFill/>
                    </a:ln>
                  </pic:spPr>
                </pic:pic>
              </a:graphicData>
            </a:graphic>
          </wp:inline>
        </w:drawing>
      </w:r>
    </w:p>
    <w:p w14:paraId="1D36E971">
      <w:pPr>
        <w:pStyle w:val="11"/>
        <w:rPr>
          <w:rFonts w:hint="eastAsia" w:ascii="宋体" w:hAnsi="宋体" w:eastAsia="宋体" w:cs="宋体"/>
        </w:rPr>
      </w:pPr>
    </w:p>
    <w:p w14:paraId="0366B1E5">
      <w:pPr>
        <w:pStyle w:val="11"/>
        <w:rPr>
          <w:rFonts w:hint="eastAsia" w:ascii="宋体" w:hAnsi="宋体" w:eastAsia="宋体" w:cs="宋体"/>
        </w:rPr>
      </w:pPr>
      <w:r>
        <w:rPr>
          <w:rFonts w:hint="eastAsia" w:ascii="宋体" w:hAnsi="宋体" w:eastAsia="宋体" w:cs="宋体"/>
        </w:rPr>
        <w:t>第2步：点击“失信被执行人查询”。</w:t>
      </w:r>
    </w:p>
    <w:p w14:paraId="756E0777">
      <w:pPr>
        <w:pStyle w:val="11"/>
        <w:jc w:val="center"/>
        <w:rPr>
          <w:rFonts w:hint="eastAsia" w:ascii="宋体" w:hAnsi="宋体" w:eastAsia="宋体" w:cs="宋体"/>
        </w:rPr>
      </w:pPr>
      <w:r>
        <w:rPr>
          <w:rFonts w:hint="eastAsia" w:ascii="宋体" w:hAnsi="宋体" w:eastAsia="宋体" w:cs="宋体"/>
        </w:rPr>
        <w:drawing>
          <wp:inline distT="0" distB="0" distL="114300" distR="114300">
            <wp:extent cx="4679950" cy="2165350"/>
            <wp:effectExtent l="0" t="0" r="6350" b="635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4"/>
                    <a:stretch>
                      <a:fillRect/>
                    </a:stretch>
                  </pic:blipFill>
                  <pic:spPr>
                    <a:xfrm>
                      <a:off x="0" y="0"/>
                      <a:ext cx="4679950" cy="2165350"/>
                    </a:xfrm>
                    <a:prstGeom prst="rect">
                      <a:avLst/>
                    </a:prstGeom>
                    <a:noFill/>
                    <a:ln>
                      <a:noFill/>
                    </a:ln>
                  </pic:spPr>
                </pic:pic>
              </a:graphicData>
            </a:graphic>
          </wp:inline>
        </w:drawing>
      </w:r>
      <w:r>
        <w:rPr>
          <w:rFonts w:hint="eastAsia" w:ascii="宋体" w:hAnsi="宋体" w:eastAsia="宋体" w:cs="宋体"/>
        </w:rPr>
        <w:drawing>
          <wp:inline distT="0" distB="0" distL="114300" distR="114300">
            <wp:extent cx="4693285" cy="2280920"/>
            <wp:effectExtent l="0" t="0" r="5715" b="5080"/>
            <wp:docPr id="12"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0"/>
                    <pic:cNvPicPr>
                      <a:picLocks noChangeAspect="1"/>
                    </pic:cNvPicPr>
                  </pic:nvPicPr>
                  <pic:blipFill>
                    <a:blip r:embed="rId15"/>
                    <a:srcRect t="4594" b="27"/>
                    <a:stretch>
                      <a:fillRect/>
                    </a:stretch>
                  </pic:blipFill>
                  <pic:spPr>
                    <a:xfrm>
                      <a:off x="0" y="0"/>
                      <a:ext cx="4693285" cy="2280920"/>
                    </a:xfrm>
                    <a:prstGeom prst="rect">
                      <a:avLst/>
                    </a:prstGeom>
                    <a:noFill/>
                    <a:ln>
                      <a:noFill/>
                    </a:ln>
                  </pic:spPr>
                </pic:pic>
              </a:graphicData>
            </a:graphic>
          </wp:inline>
        </w:drawing>
      </w:r>
    </w:p>
    <w:p w14:paraId="05CF5153">
      <w:pPr>
        <w:pStyle w:val="11"/>
        <w:jc w:val="left"/>
        <w:rPr>
          <w:rFonts w:hint="eastAsia" w:ascii="宋体" w:hAnsi="宋体" w:eastAsia="宋体" w:cs="宋体"/>
        </w:rPr>
      </w:pPr>
      <w:r>
        <w:rPr>
          <w:rFonts w:hint="eastAsia" w:ascii="宋体" w:hAnsi="宋体" w:eastAsia="宋体" w:cs="宋体"/>
        </w:rPr>
        <w:t>第</w:t>
      </w:r>
      <w:r>
        <w:rPr>
          <w:rFonts w:hint="eastAsia" w:ascii="宋体" w:hAnsi="宋体" w:eastAsia="宋体" w:cs="宋体"/>
          <w:lang w:val="en-US" w:eastAsia="zh-CN"/>
        </w:rPr>
        <w:t>3</w:t>
      </w:r>
      <w:r>
        <w:rPr>
          <w:rFonts w:hint="eastAsia" w:ascii="宋体" w:hAnsi="宋体" w:eastAsia="宋体" w:cs="宋体"/>
        </w:rPr>
        <w:t>步：</w:t>
      </w:r>
      <w:r>
        <w:rPr>
          <w:rFonts w:hint="eastAsia" w:ascii="宋体" w:hAnsi="宋体" w:eastAsia="宋体" w:cs="宋体"/>
          <w:kern w:val="0"/>
          <w:szCs w:val="21"/>
        </w:rPr>
        <w:t>在查询窗口输入查询企业名称，将查询结果截图</w:t>
      </w:r>
      <w:r>
        <w:rPr>
          <w:rFonts w:hint="eastAsia" w:ascii="宋体" w:hAnsi="宋体" w:eastAsia="宋体" w:cs="宋体"/>
        </w:rPr>
        <w:t>。</w:t>
      </w:r>
    </w:p>
    <w:p w14:paraId="61A03DB3">
      <w:pPr>
        <w:pStyle w:val="11"/>
        <w:jc w:val="center"/>
      </w:pPr>
      <w:r>
        <w:rPr>
          <w:rFonts w:hint="eastAsia" w:ascii="宋体" w:hAnsi="宋体" w:eastAsia="宋体" w:cs="宋体"/>
          <w:kern w:val="0"/>
          <w:szCs w:val="21"/>
        </w:rPr>
        <w:drawing>
          <wp:inline distT="0" distB="0" distL="114300" distR="114300">
            <wp:extent cx="4807585" cy="2313305"/>
            <wp:effectExtent l="0" t="0" r="5715" b="10795"/>
            <wp:docPr id="13" name="图片 11"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1" descr="图片1"/>
                    <pic:cNvPicPr>
                      <a:picLocks noChangeAspect="1"/>
                    </pic:cNvPicPr>
                  </pic:nvPicPr>
                  <pic:blipFill>
                    <a:blip r:embed="rId16"/>
                    <a:stretch>
                      <a:fillRect/>
                    </a:stretch>
                  </pic:blipFill>
                  <pic:spPr>
                    <a:xfrm>
                      <a:off x="0" y="0"/>
                      <a:ext cx="4807585" cy="2313305"/>
                    </a:xfrm>
                    <a:prstGeom prst="rect">
                      <a:avLst/>
                    </a:prstGeom>
                    <a:noFill/>
                    <a:ln>
                      <a:noFill/>
                    </a:ln>
                  </pic:spPr>
                </pic:pic>
              </a:graphicData>
            </a:graphic>
          </wp:inline>
        </w:drawing>
      </w:r>
    </w:p>
    <w:p w14:paraId="01A51AE6">
      <w:pPr>
        <w:jc w:val="left"/>
        <w:rPr>
          <w:rFonts w:hint="eastAsia" w:ascii="宋体" w:hAnsi="宋体" w:eastAsia="宋体" w:cs="宋体"/>
          <w:bCs/>
          <w:color w:val="auto"/>
          <w:sz w:val="24"/>
          <w:highlight w:val="none"/>
        </w:rPr>
      </w:pPr>
      <w:r>
        <w:rPr>
          <w:rFonts w:hint="eastAsia" w:ascii="宋体" w:hAnsi="宋体" w:eastAsia="宋体" w:cs="宋体"/>
          <w:b/>
          <w:bCs/>
          <w:sz w:val="24"/>
          <w:szCs w:val="24"/>
        </w:rPr>
        <w:br w:type="page"/>
      </w:r>
    </w:p>
    <w:p w14:paraId="7DB1738F">
      <w:pPr>
        <w:numPr>
          <w:ilvl w:val="0"/>
          <w:numId w:val="1"/>
        </w:numPr>
        <w:jc w:val="left"/>
        <w:rPr>
          <w:rFonts w:hint="eastAsia" w:ascii="宋体" w:hAnsi="宋体" w:eastAsia="宋体" w:cs="宋体"/>
          <w:b/>
          <w:color w:val="auto"/>
          <w:kern w:val="0"/>
          <w:sz w:val="32"/>
          <w:highlight w:val="none"/>
        </w:rPr>
        <w:sectPr>
          <w:footerReference r:id="rId4" w:type="first"/>
          <w:footerReference r:id="rId3" w:type="default"/>
          <w:pgSz w:w="11906" w:h="16838"/>
          <w:pgMar w:top="1418" w:right="1418" w:bottom="1418" w:left="1418" w:header="680" w:footer="680" w:gutter="0"/>
          <w:pgNumType w:fmt="decimal"/>
          <w:cols w:space="720" w:num="1"/>
          <w:titlePg/>
          <w:docGrid w:linePitch="312" w:charSpace="0"/>
        </w:sectPr>
      </w:pPr>
    </w:p>
    <w:bookmarkEnd w:id="0"/>
    <w:bookmarkEnd w:id="1"/>
    <w:p w14:paraId="6404750D">
      <w:pPr>
        <w:spacing w:line="360" w:lineRule="auto"/>
        <w:ind w:left="0" w:leftChars="0" w:firstLine="0" w:firstLineChars="0"/>
        <w:jc w:val="left"/>
        <w:rPr>
          <w:rFonts w:hint="eastAsia" w:ascii="宋体" w:hAnsi="宋体" w:eastAsia="宋体" w:cs="宋体"/>
          <w:b/>
          <w:bCs/>
          <w:color w:val="auto"/>
          <w:sz w:val="28"/>
          <w:highlight w:val="none"/>
          <w:shd w:val="clear" w:color="auto" w:fill="auto"/>
          <w:lang w:val="en-US" w:eastAsia="zh-CN"/>
        </w:rPr>
      </w:pPr>
      <w:r>
        <w:rPr>
          <w:rFonts w:hint="eastAsia" w:ascii="宋体" w:hAnsi="宋体" w:eastAsia="宋体" w:cs="宋体"/>
          <w:b/>
          <w:bCs/>
          <w:color w:val="auto"/>
          <w:sz w:val="28"/>
          <w:highlight w:val="none"/>
          <w:shd w:val="clear" w:color="auto" w:fill="auto"/>
          <w:lang w:val="en-US" w:eastAsia="zh-CN"/>
        </w:rPr>
        <w:t>附件四：</w:t>
      </w:r>
    </w:p>
    <w:p w14:paraId="565F0E5C">
      <w:pPr>
        <w:spacing w:line="360" w:lineRule="auto"/>
        <w:ind w:left="0" w:leftChars="0" w:firstLine="0" w:firstLineChars="0"/>
        <w:jc w:val="center"/>
        <w:rPr>
          <w:rFonts w:hint="eastAsia" w:ascii="宋体" w:hAnsi="宋体" w:eastAsia="宋体" w:cs="宋体"/>
          <w:b/>
          <w:bCs/>
          <w:color w:val="auto"/>
          <w:sz w:val="28"/>
          <w:highlight w:val="none"/>
        </w:rPr>
      </w:pPr>
      <w:r>
        <w:rPr>
          <w:rFonts w:hint="eastAsia" w:ascii="宋体" w:hAnsi="宋体" w:eastAsia="宋体" w:cs="宋体"/>
          <w:b/>
          <w:bCs/>
          <w:color w:val="auto"/>
          <w:sz w:val="28"/>
          <w:highlight w:val="none"/>
          <w:shd w:val="clear" w:color="auto" w:fill="auto"/>
        </w:rPr>
        <w:t>《</w:t>
      </w:r>
      <w:r>
        <w:rPr>
          <w:rFonts w:hint="eastAsia" w:ascii="宋体" w:hAnsi="宋体" w:eastAsia="宋体" w:cs="宋体"/>
          <w:b/>
          <w:bCs/>
          <w:color w:val="auto"/>
          <w:sz w:val="28"/>
          <w:highlight w:val="none"/>
          <w:shd w:val="clear" w:color="auto" w:fill="auto"/>
          <w:lang w:val="en-US" w:eastAsia="zh-CN"/>
        </w:rPr>
        <w:t>响应</w:t>
      </w:r>
      <w:r>
        <w:rPr>
          <w:rFonts w:hint="eastAsia" w:ascii="宋体" w:hAnsi="宋体" w:eastAsia="宋体" w:cs="宋体"/>
          <w:b/>
          <w:bCs/>
          <w:color w:val="auto"/>
          <w:sz w:val="28"/>
          <w:highlight w:val="none"/>
          <w:shd w:val="clear" w:color="auto" w:fill="auto"/>
        </w:rPr>
        <w:t>真实性承诺</w:t>
      </w:r>
      <w:r>
        <w:rPr>
          <w:rFonts w:hint="eastAsia" w:ascii="宋体" w:hAnsi="宋体" w:eastAsia="宋体" w:cs="宋体"/>
          <w:b/>
          <w:bCs/>
          <w:color w:val="auto"/>
          <w:sz w:val="28"/>
          <w:highlight w:val="none"/>
          <w:shd w:val="clear" w:color="auto" w:fill="auto"/>
          <w:lang w:val="en-US" w:eastAsia="zh-CN"/>
        </w:rPr>
        <w:t>书</w:t>
      </w:r>
      <w:r>
        <w:rPr>
          <w:rFonts w:hint="eastAsia" w:ascii="宋体" w:hAnsi="宋体" w:eastAsia="宋体" w:cs="宋体"/>
          <w:b/>
          <w:bCs/>
          <w:color w:val="auto"/>
          <w:sz w:val="28"/>
          <w:highlight w:val="none"/>
          <w:shd w:val="clear" w:color="auto" w:fill="auto"/>
        </w:rPr>
        <w:t>》</w:t>
      </w:r>
    </w:p>
    <w:p w14:paraId="3404F058">
      <w:pPr>
        <w:pStyle w:val="7"/>
        <w:rPr>
          <w:rFonts w:hint="eastAsia" w:ascii="宋体" w:hAnsi="宋体" w:eastAsia="宋体" w:cs="宋体"/>
          <w:color w:val="auto"/>
          <w:highlight w:val="none"/>
        </w:rPr>
      </w:pPr>
    </w:p>
    <w:p w14:paraId="6F69E2A4">
      <w:pPr>
        <w:ind w:firstLine="480"/>
        <w:rPr>
          <w:rFonts w:hint="eastAsia" w:ascii="宋体" w:hAnsi="宋体" w:eastAsia="宋体" w:cs="宋体"/>
          <w:highlight w:val="none"/>
        </w:rPr>
      </w:pPr>
      <w:r>
        <w:rPr>
          <w:rFonts w:hint="eastAsia" w:ascii="宋体" w:hAnsi="宋体" w:eastAsia="宋体" w:cs="宋体"/>
          <w:highlight w:val="none"/>
        </w:rPr>
        <w:t>内蒙古电力（集团）有限责任公司呼和浩特供电分公司：</w:t>
      </w:r>
    </w:p>
    <w:p w14:paraId="53D20F31">
      <w:pPr>
        <w:ind w:firstLine="480"/>
        <w:rPr>
          <w:rFonts w:hint="eastAsia" w:ascii="宋体" w:hAnsi="宋体" w:eastAsia="宋体" w:cs="宋体"/>
          <w:highlight w:val="none"/>
        </w:rPr>
      </w:pPr>
      <w:r>
        <w:rPr>
          <w:rFonts w:hint="eastAsia" w:ascii="宋体" w:hAnsi="宋体" w:eastAsia="宋体" w:cs="宋体"/>
          <w:highlight w:val="none"/>
        </w:rPr>
        <w:t>我公司参与贵公司组织采购的</w:t>
      </w:r>
      <w:r>
        <w:rPr>
          <w:rFonts w:hint="eastAsia" w:ascii="宋体" w:hAnsi="宋体" w:eastAsia="宋体" w:cs="宋体"/>
          <w:highlight w:val="none"/>
          <w:u w:val="single"/>
        </w:rPr>
        <w:t xml:space="preserve">                   </w:t>
      </w:r>
      <w:r>
        <w:rPr>
          <w:rFonts w:hint="eastAsia" w:ascii="宋体" w:hAnsi="宋体" w:eastAsia="宋体" w:cs="宋体"/>
          <w:highlight w:val="none"/>
        </w:rPr>
        <w:t>（项目名称），我公司承诺所提交的报名待审查材料、响应文件表述、响应文件内容是真实有效的。如有不实，则违反“诚实信用”原则，我公司承担由此引发的所有责任。</w:t>
      </w:r>
    </w:p>
    <w:p w14:paraId="66C1FAB5">
      <w:pPr>
        <w:jc w:val="left"/>
        <w:rPr>
          <w:rFonts w:hint="eastAsia" w:ascii="宋体" w:hAnsi="宋体" w:eastAsia="宋体" w:cs="宋体"/>
          <w:sz w:val="28"/>
          <w:highlight w:val="none"/>
        </w:rPr>
      </w:pPr>
    </w:p>
    <w:p w14:paraId="4F59F084">
      <w:pPr>
        <w:ind w:firstLine="480"/>
        <w:rPr>
          <w:rFonts w:hint="eastAsia" w:ascii="宋体" w:hAnsi="宋体" w:eastAsia="宋体" w:cs="宋体"/>
          <w:highlight w:val="none"/>
        </w:rPr>
      </w:pPr>
    </w:p>
    <w:tbl>
      <w:tblPr>
        <w:tblStyle w:val="9"/>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9288"/>
      </w:tblGrid>
      <w:tr w14:paraId="44D7482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0" w:hRule="atLeast"/>
        </w:trPr>
        <w:tc>
          <w:tcPr>
            <w:tcW w:w="9962" w:type="dxa"/>
            <w:shd w:val="clear" w:color="auto" w:fill="FFFFFF"/>
            <w:noWrap w:val="0"/>
            <w:vAlign w:val="top"/>
          </w:tcPr>
          <w:p w14:paraId="6F2E93A9">
            <w:pPr>
              <w:ind w:firstLine="480"/>
              <w:rPr>
                <w:rFonts w:hint="eastAsia" w:ascii="宋体" w:hAnsi="宋体" w:eastAsia="宋体" w:cs="宋体"/>
                <w:highlight w:val="none"/>
              </w:rPr>
            </w:pPr>
            <w:r>
              <w:rPr>
                <w:rFonts w:hint="eastAsia" w:ascii="宋体" w:hAnsi="宋体" w:eastAsia="宋体" w:cs="宋体"/>
                <w:highlight w:val="none"/>
              </w:rPr>
              <w:t>供应商：                      （盖单位章）</w:t>
            </w:r>
          </w:p>
        </w:tc>
      </w:tr>
      <w:tr w14:paraId="087AE9A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noWrap w:val="0"/>
            <w:vAlign w:val="top"/>
          </w:tcPr>
          <w:p w14:paraId="6BB25D5E">
            <w:pPr>
              <w:ind w:firstLine="480"/>
              <w:rPr>
                <w:rFonts w:hint="eastAsia" w:ascii="宋体" w:hAnsi="宋体" w:eastAsia="宋体" w:cs="宋体"/>
                <w:highlight w:val="none"/>
              </w:rPr>
            </w:pPr>
            <w:r>
              <w:rPr>
                <w:rFonts w:hint="eastAsia" w:ascii="宋体" w:hAnsi="宋体" w:eastAsia="宋体" w:cs="宋体"/>
                <w:highlight w:val="none"/>
              </w:rPr>
              <w:t>法定代表人或其委托代理人：          （签字）</w:t>
            </w:r>
          </w:p>
        </w:tc>
      </w:tr>
      <w:tr w14:paraId="5595A5E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noWrap w:val="0"/>
            <w:vAlign w:val="top"/>
          </w:tcPr>
          <w:p w14:paraId="29FC681F">
            <w:pPr>
              <w:ind w:firstLine="480"/>
              <w:rPr>
                <w:rFonts w:hint="eastAsia" w:ascii="宋体" w:hAnsi="宋体" w:eastAsia="宋体" w:cs="宋体"/>
                <w:highlight w:val="none"/>
              </w:rPr>
            </w:pPr>
            <w:r>
              <w:rPr>
                <w:rFonts w:hint="eastAsia" w:ascii="宋体" w:hAnsi="宋体" w:eastAsia="宋体" w:cs="宋体"/>
                <w:highlight w:val="none"/>
              </w:rPr>
              <w:t xml:space="preserve">地址：                                      </w:t>
            </w:r>
          </w:p>
        </w:tc>
      </w:tr>
      <w:tr w14:paraId="791A94C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noWrap w:val="0"/>
            <w:vAlign w:val="top"/>
          </w:tcPr>
          <w:p w14:paraId="22E3CCA8">
            <w:pPr>
              <w:ind w:firstLine="480"/>
              <w:rPr>
                <w:rFonts w:hint="eastAsia" w:ascii="宋体" w:hAnsi="宋体" w:eastAsia="宋体" w:cs="宋体"/>
                <w:highlight w:val="none"/>
              </w:rPr>
            </w:pPr>
            <w:r>
              <w:rPr>
                <w:rFonts w:hint="eastAsia" w:ascii="宋体" w:hAnsi="宋体" w:eastAsia="宋体" w:cs="宋体"/>
                <w:highlight w:val="none"/>
              </w:rPr>
              <w:t xml:space="preserve">电话：                  </w:t>
            </w:r>
          </w:p>
        </w:tc>
      </w:tr>
      <w:tr w14:paraId="3816A03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noWrap w:val="0"/>
            <w:vAlign w:val="top"/>
          </w:tcPr>
          <w:p w14:paraId="792A0E16">
            <w:pPr>
              <w:ind w:firstLine="480"/>
              <w:rPr>
                <w:rFonts w:hint="eastAsia" w:ascii="宋体" w:hAnsi="宋体" w:eastAsia="宋体" w:cs="宋体"/>
                <w:highlight w:val="none"/>
              </w:rPr>
            </w:pPr>
            <w:r>
              <w:rPr>
                <w:rFonts w:hint="eastAsia" w:ascii="宋体" w:hAnsi="宋体" w:eastAsia="宋体" w:cs="宋体"/>
                <w:highlight w:val="none"/>
              </w:rPr>
              <w:t xml:space="preserve">        年        月        日</w:t>
            </w:r>
          </w:p>
        </w:tc>
      </w:tr>
    </w:tbl>
    <w:p w14:paraId="4FFED2F8">
      <w:pPr>
        <w:ind w:left="0" w:leftChars="0" w:firstLine="0" w:firstLineChars="0"/>
        <w:rPr>
          <w:rFonts w:hint="eastAsia" w:ascii="宋体" w:hAnsi="宋体" w:eastAsia="宋体" w:cs="宋体"/>
          <w:b/>
          <w:bCs/>
          <w:color w:val="auto"/>
          <w:sz w:val="28"/>
          <w:highlight w:val="none"/>
          <w:shd w:val="clear" w:color="auto" w:fill="auto"/>
          <w:lang w:val="en-US" w:eastAsia="zh-CN"/>
        </w:rPr>
      </w:pPr>
      <w:r>
        <w:rPr>
          <w:rFonts w:hint="eastAsia" w:ascii="宋体" w:hAnsi="宋体" w:eastAsia="宋体" w:cs="宋体"/>
          <w:b/>
          <w:bCs/>
          <w:color w:val="auto"/>
          <w:sz w:val="36"/>
          <w:szCs w:val="36"/>
          <w:highlight w:val="none"/>
          <w:lang w:val="en-US" w:eastAsia="zh-CN"/>
        </w:rPr>
        <w:br w:type="page"/>
      </w:r>
      <w:r>
        <w:rPr>
          <w:rFonts w:hint="eastAsia" w:ascii="宋体" w:hAnsi="宋体" w:eastAsia="宋体" w:cs="宋体"/>
          <w:b/>
          <w:bCs/>
          <w:color w:val="auto"/>
          <w:sz w:val="28"/>
          <w:highlight w:val="none"/>
          <w:shd w:val="clear" w:color="auto" w:fill="auto"/>
          <w:lang w:val="en-US" w:eastAsia="zh-CN"/>
        </w:rPr>
        <w:t>附件五：</w:t>
      </w:r>
    </w:p>
    <w:p w14:paraId="7193D174">
      <w:pPr>
        <w:pStyle w:val="12"/>
        <w:numPr>
          <w:ilvl w:val="1"/>
          <w:numId w:val="0"/>
        </w:numPr>
        <w:tabs>
          <w:tab w:val="left" w:pos="0"/>
          <w:tab w:val="left" w:pos="180"/>
          <w:tab w:val="clear" w:pos="210"/>
        </w:tabs>
        <w:spacing w:before="156" w:after="156"/>
        <w:jc w:val="center"/>
        <w:rPr>
          <w:rFonts w:hint="eastAsia" w:ascii="宋体" w:hAnsi="宋体" w:eastAsia="宋体" w:cs="宋体"/>
          <w:color w:val="auto"/>
          <w:sz w:val="24"/>
          <w:szCs w:val="24"/>
          <w:highlight w:val="none"/>
        </w:rPr>
      </w:pPr>
      <w:r>
        <w:rPr>
          <w:rFonts w:hint="eastAsia" w:ascii="宋体" w:hAnsi="宋体" w:eastAsia="宋体" w:cs="宋体"/>
          <w:b/>
          <w:bCs/>
          <w:color w:val="auto"/>
          <w:sz w:val="36"/>
          <w:szCs w:val="36"/>
          <w:highlight w:val="none"/>
        </w:rPr>
        <w:t>异议书</w:t>
      </w:r>
    </w:p>
    <w:p w14:paraId="78B198EE">
      <w:pPr>
        <w:pStyle w:val="14"/>
        <w:tabs>
          <w:tab w:val="center" w:pos="4201"/>
          <w:tab w:val="right" w:leader="dot" w:pos="9298"/>
        </w:tabs>
        <w:spacing w:line="360" w:lineRule="auto"/>
        <w:ind w:left="0" w:leftChars="0" w:firstLine="0" w:firstLineChars="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致： （异议对象单位名称） </w:t>
      </w:r>
    </w:p>
    <w:p w14:paraId="2C6776E9">
      <w:pPr>
        <w:pStyle w:val="14"/>
        <w:keepNext w:val="0"/>
        <w:keepLines w:val="0"/>
        <w:pageBreakBefore w:val="0"/>
        <w:widowControl/>
        <w:tabs>
          <w:tab w:val="center" w:pos="4201"/>
          <w:tab w:val="right" w:leader="dot" w:pos="9298"/>
        </w:tabs>
        <w:kinsoku/>
        <w:wordWrap w:val="0"/>
        <w:overflowPunct/>
        <w:topLinePunct w:val="0"/>
        <w:autoSpaceDE w:val="0"/>
        <w:autoSpaceDN w:val="0"/>
        <w:bidi w:val="0"/>
        <w:adjustRightInd/>
        <w:snapToGrid/>
        <w:spacing w:line="360" w:lineRule="auto"/>
        <w:ind w:firstLine="360"/>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我公司依法参与了贵公司（局）于</w:t>
      </w:r>
      <w:r>
        <w:rPr>
          <w:rFonts w:hint="eastAsia" w:ascii="宋体" w:hAnsi="宋体" w:eastAsia="宋体" w:cs="宋体"/>
          <w:color w:val="auto"/>
          <w:sz w:val="24"/>
          <w:szCs w:val="24"/>
          <w:highlight w:val="none"/>
          <w:u w:val="single"/>
        </w:rPr>
        <w:t xml:space="preserve">       </w:t>
      </w:r>
      <w:r>
        <w:rPr>
          <w:rFonts w:hint="eastAsia" w:ascii="宋体" w:hAnsi="宋体" w:eastAsia="宋体" w:cs="宋体"/>
          <w:color w:val="auto"/>
          <w:sz w:val="24"/>
          <w:szCs w:val="24"/>
          <w:highlight w:val="none"/>
        </w:rPr>
        <w:t xml:space="preserve"> 年</w:t>
      </w:r>
      <w:r>
        <w:rPr>
          <w:rFonts w:hint="eastAsia" w:ascii="宋体" w:hAnsi="宋体" w:eastAsia="宋体" w:cs="宋体"/>
          <w:color w:val="auto"/>
          <w:sz w:val="24"/>
          <w:szCs w:val="24"/>
          <w:highlight w:val="none"/>
          <w:u w:val="single"/>
        </w:rPr>
        <w:t xml:space="preserve">      </w:t>
      </w:r>
      <w:r>
        <w:rPr>
          <w:rFonts w:hint="eastAsia" w:ascii="宋体" w:hAnsi="宋体" w:eastAsia="宋体" w:cs="宋体"/>
          <w:color w:val="auto"/>
          <w:sz w:val="24"/>
          <w:szCs w:val="24"/>
          <w:highlight w:val="none"/>
        </w:rPr>
        <w:t>月</w:t>
      </w:r>
      <w:r>
        <w:rPr>
          <w:rFonts w:hint="eastAsia" w:ascii="宋体" w:hAnsi="宋体" w:eastAsia="宋体" w:cs="宋体"/>
          <w:color w:val="auto"/>
          <w:sz w:val="24"/>
          <w:szCs w:val="24"/>
          <w:highlight w:val="none"/>
          <w:u w:val="single"/>
        </w:rPr>
        <w:t xml:space="preserve">      </w:t>
      </w:r>
      <w:r>
        <w:rPr>
          <w:rFonts w:hint="eastAsia" w:ascii="宋体" w:hAnsi="宋体" w:eastAsia="宋体" w:cs="宋体"/>
          <w:color w:val="auto"/>
          <w:sz w:val="24"/>
          <w:szCs w:val="24"/>
          <w:highlight w:val="none"/>
        </w:rPr>
        <w:t>日组织</w:t>
      </w:r>
      <w:r>
        <w:rPr>
          <w:rFonts w:hint="eastAsia" w:ascii="宋体" w:hAnsi="宋体" w:eastAsia="宋体" w:cs="宋体"/>
          <w:color w:val="auto"/>
          <w:sz w:val="24"/>
          <w:szCs w:val="24"/>
          <w:highlight w:val="none"/>
          <w:lang w:val="en-US" w:eastAsia="zh-CN"/>
        </w:rPr>
        <w:t>的</w:t>
      </w:r>
      <w:r>
        <w:rPr>
          <w:rFonts w:hint="eastAsia" w:ascii="宋体" w:hAnsi="宋体" w:eastAsia="宋体" w:cs="宋体"/>
          <w:color w:val="auto"/>
          <w:sz w:val="24"/>
          <w:szCs w:val="24"/>
          <w:highlight w:val="none"/>
        </w:rPr>
        <w:t>项目名称为</w:t>
      </w:r>
      <w:r>
        <w:rPr>
          <w:rFonts w:hint="eastAsia" w:ascii="宋体" w:hAnsi="宋体" w:eastAsia="宋体" w:cs="宋体"/>
          <w:color w:val="auto"/>
          <w:sz w:val="24"/>
          <w:szCs w:val="24"/>
          <w:highlight w:val="none"/>
          <w:u w:val="single"/>
        </w:rPr>
        <w:t xml:space="preserve">                         </w:t>
      </w:r>
      <w:r>
        <w:rPr>
          <w:rFonts w:hint="eastAsia" w:ascii="宋体" w:hAnsi="宋体" w:eastAsia="宋体" w:cs="宋体"/>
          <w:color w:val="auto"/>
          <w:sz w:val="24"/>
          <w:szCs w:val="24"/>
          <w:highlight w:val="none"/>
        </w:rPr>
        <w:t>，采购编号为：</w:t>
      </w:r>
      <w:r>
        <w:rPr>
          <w:rFonts w:hint="eastAsia" w:ascii="宋体" w:hAnsi="宋体" w:eastAsia="宋体" w:cs="宋体"/>
          <w:color w:val="auto"/>
          <w:sz w:val="24"/>
          <w:szCs w:val="24"/>
          <w:highlight w:val="none"/>
          <w:u w:val="single"/>
        </w:rPr>
        <w:t xml:space="preserve">                 </w:t>
      </w:r>
      <w:r>
        <w:rPr>
          <w:rFonts w:hint="eastAsia" w:ascii="宋体" w:hAnsi="宋体" w:eastAsia="宋体" w:cs="宋体"/>
          <w:color w:val="auto"/>
          <w:sz w:val="24"/>
          <w:szCs w:val="24"/>
          <w:highlight w:val="none"/>
          <w:u w:val="single"/>
          <w:lang w:eastAsia="zh-CN"/>
        </w:rPr>
        <w:t>，</w:t>
      </w:r>
      <w:r>
        <w:rPr>
          <w:rFonts w:hint="eastAsia" w:ascii="宋体" w:hAnsi="宋体" w:eastAsia="宋体" w:cs="宋体"/>
          <w:color w:val="auto"/>
          <w:sz w:val="24"/>
          <w:szCs w:val="24"/>
          <w:highlight w:val="none"/>
        </w:rPr>
        <w:t>标段名称(标段号)：</w:t>
      </w:r>
      <w:r>
        <w:rPr>
          <w:rFonts w:hint="eastAsia" w:ascii="宋体" w:hAnsi="宋体" w:eastAsia="宋体" w:cs="宋体"/>
          <w:color w:val="auto"/>
          <w:sz w:val="24"/>
          <w:szCs w:val="24"/>
          <w:highlight w:val="none"/>
          <w:u w:val="single"/>
        </w:rPr>
        <w:t xml:space="preserve">                 </w:t>
      </w:r>
      <w:r>
        <w:rPr>
          <w:rFonts w:hint="eastAsia" w:ascii="宋体" w:hAnsi="宋体" w:eastAsia="宋体" w:cs="宋体"/>
          <w:color w:val="auto"/>
          <w:sz w:val="24"/>
          <w:szCs w:val="24"/>
          <w:highlight w:val="none"/>
        </w:rPr>
        <w:t>的采购活动，该项目目前正处于：</w:t>
      </w:r>
      <w:r>
        <w:rPr>
          <w:rFonts w:hint="eastAsia" w:ascii="宋体" w:hAnsi="宋体" w:eastAsia="宋体" w:cs="宋体"/>
          <w:color w:val="auto"/>
          <w:sz w:val="24"/>
          <w:szCs w:val="24"/>
          <w:highlight w:val="none"/>
          <w:u w:val="single"/>
        </w:rPr>
        <w:t xml:space="preserve">                     </w:t>
      </w:r>
      <w:r>
        <w:rPr>
          <w:rFonts w:hint="eastAsia" w:ascii="宋体" w:hAnsi="宋体" w:eastAsia="宋体" w:cs="宋体"/>
          <w:color w:val="auto"/>
          <w:sz w:val="24"/>
          <w:szCs w:val="24"/>
          <w:highlight w:val="none"/>
        </w:rPr>
        <w:t>。现我公司对</w:t>
      </w:r>
      <w:r>
        <w:rPr>
          <w:rFonts w:hint="eastAsia" w:ascii="宋体" w:hAnsi="宋体" w:eastAsia="宋体" w:cs="宋体"/>
          <w:color w:val="auto"/>
          <w:sz w:val="24"/>
          <w:szCs w:val="24"/>
          <w:highlight w:val="none"/>
          <w:u w:val="single"/>
        </w:rPr>
        <w:t xml:space="preserve">                       </w:t>
      </w:r>
      <w:r>
        <w:rPr>
          <w:rFonts w:hint="eastAsia" w:ascii="宋体" w:hAnsi="宋体" w:eastAsia="宋体" w:cs="宋体"/>
          <w:color w:val="auto"/>
          <w:sz w:val="24"/>
          <w:szCs w:val="24"/>
          <w:highlight w:val="none"/>
        </w:rPr>
        <w:t>提出异议。</w:t>
      </w:r>
    </w:p>
    <w:p w14:paraId="108BE70C">
      <w:pPr>
        <w:pStyle w:val="14"/>
        <w:tabs>
          <w:tab w:val="center" w:pos="4201"/>
          <w:tab w:val="right" w:leader="dot" w:pos="9298"/>
        </w:tabs>
        <w:spacing w:line="360" w:lineRule="auto"/>
        <w:ind w:firstLine="36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一、被异议人</w:t>
      </w:r>
    </w:p>
    <w:p w14:paraId="27A035F9">
      <w:pPr>
        <w:pStyle w:val="14"/>
        <w:tabs>
          <w:tab w:val="center" w:pos="4201"/>
          <w:tab w:val="right" w:leader="dot" w:pos="9298"/>
        </w:tabs>
        <w:spacing w:line="360" w:lineRule="auto"/>
        <w:ind w:firstLine="361"/>
        <w:rPr>
          <w:rFonts w:hint="eastAsia" w:ascii="宋体" w:hAnsi="宋体" w:eastAsia="宋体" w:cs="宋体"/>
          <w:color w:val="auto"/>
          <w:sz w:val="24"/>
          <w:szCs w:val="24"/>
          <w:highlight w:val="none"/>
        </w:rPr>
      </w:pPr>
      <w:r>
        <w:rPr>
          <w:rFonts w:hint="eastAsia" w:ascii="宋体" w:hAnsi="宋体" w:eastAsia="宋体" w:cs="宋体"/>
          <w:b/>
          <w:bCs/>
          <w:color w:val="auto"/>
          <w:sz w:val="24"/>
          <w:szCs w:val="24"/>
          <w:highlight w:val="none"/>
        </w:rPr>
        <w:t xml:space="preserve">....... </w:t>
      </w:r>
      <w:r>
        <w:rPr>
          <w:rFonts w:hint="eastAsia" w:ascii="宋体" w:hAnsi="宋体" w:eastAsia="宋体" w:cs="宋体"/>
          <w:color w:val="auto"/>
          <w:sz w:val="24"/>
          <w:szCs w:val="24"/>
          <w:highlight w:val="none"/>
        </w:rPr>
        <w:t xml:space="preserve"> 。</w:t>
      </w:r>
    </w:p>
    <w:p w14:paraId="59E24F69">
      <w:pPr>
        <w:pStyle w:val="14"/>
        <w:tabs>
          <w:tab w:val="center" w:pos="4201"/>
          <w:tab w:val="right" w:leader="dot" w:pos="9298"/>
        </w:tabs>
        <w:spacing w:line="360" w:lineRule="auto"/>
        <w:ind w:firstLine="36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二、异议事项</w:t>
      </w:r>
    </w:p>
    <w:p w14:paraId="0AD6F5D5">
      <w:pPr>
        <w:pStyle w:val="14"/>
        <w:tabs>
          <w:tab w:val="center" w:pos="4201"/>
          <w:tab w:val="right" w:leader="dot" w:pos="9298"/>
        </w:tabs>
        <w:spacing w:line="360" w:lineRule="auto"/>
        <w:ind w:firstLine="361"/>
        <w:rPr>
          <w:rFonts w:hint="eastAsia" w:ascii="宋体" w:hAnsi="宋体" w:eastAsia="宋体" w:cs="宋体"/>
          <w:color w:val="auto"/>
          <w:sz w:val="24"/>
          <w:szCs w:val="24"/>
          <w:highlight w:val="none"/>
        </w:rPr>
      </w:pPr>
      <w:r>
        <w:rPr>
          <w:rFonts w:hint="eastAsia" w:ascii="宋体" w:hAnsi="宋体" w:eastAsia="宋体" w:cs="宋体"/>
          <w:b/>
          <w:bCs/>
          <w:color w:val="auto"/>
          <w:sz w:val="24"/>
          <w:szCs w:val="24"/>
          <w:highlight w:val="none"/>
        </w:rPr>
        <w:t xml:space="preserve">....... </w:t>
      </w:r>
      <w:r>
        <w:rPr>
          <w:rFonts w:hint="eastAsia" w:ascii="宋体" w:hAnsi="宋体" w:eastAsia="宋体" w:cs="宋体"/>
          <w:color w:val="auto"/>
          <w:sz w:val="24"/>
          <w:szCs w:val="24"/>
          <w:highlight w:val="none"/>
        </w:rPr>
        <w:t xml:space="preserve"> 。</w:t>
      </w:r>
    </w:p>
    <w:p w14:paraId="5BC9A9FC">
      <w:pPr>
        <w:pStyle w:val="14"/>
        <w:tabs>
          <w:tab w:val="center" w:pos="4201"/>
          <w:tab w:val="right" w:leader="dot" w:pos="9298"/>
        </w:tabs>
        <w:spacing w:line="360" w:lineRule="auto"/>
        <w:ind w:firstLine="36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三、请求及主张                                                                   </w:t>
      </w:r>
    </w:p>
    <w:p w14:paraId="3AF73E2B">
      <w:pPr>
        <w:pStyle w:val="14"/>
        <w:tabs>
          <w:tab w:val="center" w:pos="4201"/>
          <w:tab w:val="right" w:leader="dot" w:pos="9298"/>
        </w:tabs>
        <w:spacing w:line="360" w:lineRule="auto"/>
        <w:ind w:firstLine="361"/>
        <w:rPr>
          <w:rFonts w:hint="eastAsia" w:ascii="宋体" w:hAnsi="宋体" w:eastAsia="宋体" w:cs="宋体"/>
          <w:color w:val="auto"/>
          <w:sz w:val="24"/>
          <w:szCs w:val="24"/>
          <w:highlight w:val="none"/>
        </w:rPr>
      </w:pPr>
      <w:r>
        <w:rPr>
          <w:rFonts w:hint="eastAsia" w:ascii="宋体" w:hAnsi="宋体" w:eastAsia="宋体" w:cs="宋体"/>
          <w:b/>
          <w:bCs/>
          <w:color w:val="auto"/>
          <w:sz w:val="24"/>
          <w:szCs w:val="24"/>
          <w:highlight w:val="none"/>
        </w:rPr>
        <w:t xml:space="preserve">....... </w:t>
      </w:r>
      <w:r>
        <w:rPr>
          <w:rFonts w:hint="eastAsia" w:ascii="宋体" w:hAnsi="宋体" w:eastAsia="宋体" w:cs="宋体"/>
          <w:color w:val="auto"/>
          <w:sz w:val="24"/>
          <w:szCs w:val="24"/>
          <w:highlight w:val="none"/>
        </w:rPr>
        <w:t xml:space="preserve"> 。</w:t>
      </w:r>
    </w:p>
    <w:p w14:paraId="0585B53D">
      <w:pPr>
        <w:pStyle w:val="14"/>
        <w:tabs>
          <w:tab w:val="center" w:pos="4201"/>
          <w:tab w:val="right" w:leader="dot" w:pos="9298"/>
        </w:tabs>
        <w:spacing w:line="360" w:lineRule="auto"/>
        <w:ind w:firstLine="36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四、法律依据、线索及相关材料                                      </w:t>
      </w:r>
    </w:p>
    <w:p w14:paraId="237318DF">
      <w:pPr>
        <w:pStyle w:val="14"/>
        <w:tabs>
          <w:tab w:val="center" w:pos="4201"/>
          <w:tab w:val="right" w:leader="dot" w:pos="9298"/>
        </w:tabs>
        <w:spacing w:line="360" w:lineRule="auto"/>
        <w:ind w:firstLine="361"/>
        <w:rPr>
          <w:rFonts w:hint="eastAsia" w:ascii="宋体" w:hAnsi="宋体" w:eastAsia="宋体" w:cs="宋体"/>
          <w:color w:val="auto"/>
          <w:sz w:val="24"/>
          <w:szCs w:val="24"/>
          <w:highlight w:val="none"/>
        </w:rPr>
      </w:pPr>
      <w:r>
        <w:rPr>
          <w:rFonts w:hint="eastAsia" w:ascii="宋体" w:hAnsi="宋体" w:eastAsia="宋体" w:cs="宋体"/>
          <w:b/>
          <w:bCs/>
          <w:color w:val="auto"/>
          <w:sz w:val="24"/>
          <w:szCs w:val="24"/>
          <w:highlight w:val="none"/>
        </w:rPr>
        <w:t xml:space="preserve">....... </w:t>
      </w:r>
      <w:r>
        <w:rPr>
          <w:rFonts w:hint="eastAsia" w:ascii="宋体" w:hAnsi="宋体" w:eastAsia="宋体" w:cs="宋体"/>
          <w:color w:val="auto"/>
          <w:sz w:val="24"/>
          <w:szCs w:val="24"/>
          <w:highlight w:val="none"/>
        </w:rPr>
        <w:t xml:space="preserve"> 。</w:t>
      </w:r>
    </w:p>
    <w:p w14:paraId="062E2118">
      <w:pPr>
        <w:pStyle w:val="14"/>
        <w:tabs>
          <w:tab w:val="center" w:pos="4201"/>
          <w:tab w:val="right" w:leader="dot" w:pos="9298"/>
        </w:tabs>
        <w:spacing w:line="360" w:lineRule="auto"/>
        <w:ind w:firstLine="36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五、真实性承诺                                                          </w:t>
      </w:r>
    </w:p>
    <w:p w14:paraId="7F1DB4BA">
      <w:pPr>
        <w:pStyle w:val="14"/>
        <w:tabs>
          <w:tab w:val="center" w:pos="4201"/>
          <w:tab w:val="right" w:leader="dot" w:pos="9298"/>
        </w:tabs>
        <w:spacing w:line="360" w:lineRule="auto"/>
        <w:ind w:firstLine="5760" w:firstLineChars="240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异议人：</w:t>
      </w:r>
      <w:r>
        <w:rPr>
          <w:rFonts w:hint="eastAsia" w:ascii="宋体" w:hAnsi="宋体" w:eastAsia="宋体" w:cs="宋体"/>
          <w:color w:val="auto"/>
          <w:sz w:val="24"/>
          <w:szCs w:val="24"/>
          <w:highlight w:val="none"/>
          <w:u w:val="single"/>
        </w:rPr>
        <w:t xml:space="preserve">               </w:t>
      </w:r>
    </w:p>
    <w:p w14:paraId="61DEE308">
      <w:pPr>
        <w:pStyle w:val="14"/>
        <w:tabs>
          <w:tab w:val="center" w:pos="4201"/>
          <w:tab w:val="right" w:leader="dot" w:pos="9298"/>
        </w:tabs>
        <w:spacing w:line="360" w:lineRule="auto"/>
        <w:ind w:firstLine="36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                                            联系电话：</w:t>
      </w:r>
      <w:r>
        <w:rPr>
          <w:rFonts w:hint="eastAsia" w:ascii="宋体" w:hAnsi="宋体" w:eastAsia="宋体" w:cs="宋体"/>
          <w:color w:val="auto"/>
          <w:sz w:val="24"/>
          <w:szCs w:val="24"/>
          <w:highlight w:val="none"/>
          <w:u w:val="single"/>
        </w:rPr>
        <w:t xml:space="preserve">             </w:t>
      </w:r>
    </w:p>
    <w:p w14:paraId="45503745">
      <w:pPr>
        <w:spacing w:after="312" w:afterLines="100" w:line="360" w:lineRule="auto"/>
        <w:ind w:firstLine="960" w:firstLineChars="400"/>
        <w:jc w:val="left"/>
        <w:rPr>
          <w:rFonts w:hint="eastAsia" w:ascii="宋体" w:hAnsi="宋体" w:eastAsia="宋体" w:cs="宋体"/>
          <w:color w:val="auto"/>
          <w:sz w:val="24"/>
          <w:szCs w:val="24"/>
          <w:highlight w:val="none"/>
        </w:rPr>
      </w:pPr>
      <w:r>
        <w:rPr>
          <w:rFonts w:hint="eastAsia" w:ascii="宋体" w:hAnsi="宋体" w:eastAsia="宋体" w:cs="宋体"/>
          <w:color w:val="auto"/>
          <w:kern w:val="0"/>
          <w:sz w:val="24"/>
          <w:szCs w:val="24"/>
          <w:highlight w:val="none"/>
        </w:rPr>
        <w:t xml:space="preserve">                                        联系地址：</w:t>
      </w:r>
      <w:r>
        <w:rPr>
          <w:rFonts w:hint="eastAsia" w:ascii="宋体" w:hAnsi="宋体" w:eastAsia="宋体" w:cs="宋体"/>
          <w:color w:val="auto"/>
          <w:sz w:val="24"/>
          <w:szCs w:val="24"/>
          <w:highlight w:val="none"/>
          <w:u w:val="single"/>
        </w:rPr>
        <w:t xml:space="preserve">             </w:t>
      </w:r>
    </w:p>
    <w:p w14:paraId="10C64797">
      <w:pPr>
        <w:pStyle w:val="14"/>
        <w:tabs>
          <w:tab w:val="center" w:pos="4201"/>
          <w:tab w:val="right" w:leader="dot" w:pos="9298"/>
        </w:tabs>
        <w:spacing w:line="360" w:lineRule="auto"/>
        <w:ind w:firstLine="36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附件：</w:t>
      </w:r>
      <w:r>
        <w:rPr>
          <w:rFonts w:hint="eastAsia" w:ascii="宋体" w:hAnsi="宋体" w:eastAsia="宋体" w:cs="宋体"/>
          <w:color w:val="auto"/>
          <w:sz w:val="24"/>
          <w:szCs w:val="24"/>
          <w:highlight w:val="none"/>
          <w:lang w:val="en-US" w:eastAsia="zh-CN"/>
        </w:rPr>
        <w:t>1、</w:t>
      </w:r>
      <w:r>
        <w:rPr>
          <w:rFonts w:hint="eastAsia" w:ascii="宋体" w:hAnsi="宋体" w:eastAsia="宋体" w:cs="宋体"/>
          <w:color w:val="auto"/>
          <w:sz w:val="24"/>
          <w:szCs w:val="24"/>
          <w:highlight w:val="none"/>
        </w:rPr>
        <w:t>异议授权书</w:t>
      </w:r>
    </w:p>
    <w:p w14:paraId="3D95755C">
      <w:pPr>
        <w:ind w:firstLine="1200" w:firstLineChars="500"/>
        <w:rPr>
          <w:rFonts w:hint="eastAsia" w:ascii="宋体" w:hAnsi="宋体" w:eastAsia="宋体" w:cs="宋体"/>
          <w:highlight w:val="none"/>
        </w:rPr>
      </w:pPr>
      <w:r>
        <w:rPr>
          <w:rFonts w:hint="eastAsia" w:ascii="宋体" w:hAnsi="宋体" w:eastAsia="宋体" w:cs="宋体"/>
          <w:color w:val="auto"/>
          <w:sz w:val="24"/>
          <w:szCs w:val="24"/>
          <w:highlight w:val="none"/>
          <w:lang w:val="en-US" w:eastAsia="zh-CN"/>
        </w:rPr>
        <w:t>2、市场监管部门或其他行政机关颁发的可以合法开展业务的执照或证书</w:t>
      </w:r>
      <w:r>
        <w:rPr>
          <w:rFonts w:hint="eastAsia" w:ascii="宋体" w:hAnsi="宋体" w:eastAsia="宋体" w:cs="宋体"/>
          <w:color w:val="auto"/>
          <w:sz w:val="24"/>
          <w:szCs w:val="24"/>
          <w:highlight w:val="none"/>
        </w:rPr>
        <w:t>复印件（加盖公章）</w:t>
      </w:r>
    </w:p>
    <w:p w14:paraId="1D782CBC">
      <w:bookmarkStart w:id="2" w:name="_GoBack"/>
      <w:bookmarkEnd w:id="2"/>
    </w:p>
    <w:sectPr>
      <w:pgSz w:w="11906" w:h="16838"/>
      <w:pgMar w:top="1304" w:right="1417" w:bottom="1304" w:left="1417"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88"/>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6237D68">
    <w:pPr>
      <w:pStyle w:val="6"/>
      <w:jc w:val="center"/>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8" name="文本框 1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14:paraId="3D96FB1C">
                          <w:pPr>
                            <w:pStyle w:val="6"/>
                          </w:pPr>
                          <w:r>
                            <w:fldChar w:fldCharType="begin"/>
                          </w:r>
                          <w:r>
                            <w:instrText xml:space="preserve"> PAGE  \* MERGEFORMAT </w:instrText>
                          </w:r>
                          <w:r>
                            <w:fldChar w:fldCharType="separate"/>
                          </w:r>
                          <w:r>
                            <w:t>3</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">
              <v:fill on="f" focussize="0,0"/>
              <v:stroke on="f" weight="0.5pt"/>
              <v:imagedata o:title=""/>
              <o:lock v:ext="edit" aspectratio="f"/>
              <v:textbox inset="0mm,0mm,0mm,0mm" style="mso-fit-shape-to-text:t;">
                <w:txbxContent>
                  <w:p w14:paraId="3D96FB1C">
                    <w:pPr>
                      <w:pStyle w:val="6"/>
                    </w:pPr>
                    <w:r>
                      <w:fldChar w:fldCharType="begin"/>
                    </w:r>
                    <w:r>
                      <w:instrText xml:space="preserve"> PAGE  \* MERGEFORMAT </w:instrText>
                    </w:r>
                    <w:r>
                      <w:fldChar w:fldCharType="separate"/>
                    </w:r>
                    <w:r>
                      <w:t>3</w:t>
                    </w:r>
                    <w:r>
                      <w:fldChar w:fldCharType="end"/>
                    </w:r>
                  </w:p>
                </w:txbxContent>
              </v:textbox>
            </v:shape>
          </w:pict>
        </mc:Fallback>
      </mc:AlternateContent>
    </w:r>
    <w:r>
      <w:rPr>
        <w:rFonts w:hint="eastAsia"/>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7E803C8">
    <w:pPr>
      <w:pStyle w:val="6"/>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19" name="文本框 1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14:paraId="52A6007B">
                          <w:pPr>
                            <w:pStyle w:val="6"/>
                          </w:pPr>
                          <w:r>
                            <w:fldChar w:fldCharType="begin"/>
                          </w:r>
                          <w:r>
                            <w:instrText xml:space="preserve"> PAGE  \* MERGEFORMAT </w:instrText>
                          </w:r>
                          <w:r>
                            <w:fldChar w:fldCharType="separate"/>
                          </w:r>
                          <w:r>
                            <w:t>2</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s0lY7tAAAAAFAQAADwAAAAAAAAABACAAAAAiAAAAZHJzL2Rvd25yZXYueG1s&#10;UEsBAhQAFAAAAAgAh07iQLDohXI5AgAAcQQAAA4AAAAAAAAAAQAgAAAAHwEAAGRycy9lMm9Eb2Mu&#10;eG1sUEsFBgAAAAAGAAYAWQEAAMoFAAAAAA==&#10;">
              <v:fill on="f" focussize="0,0"/>
              <v:stroke on="f" weight="0.5pt"/>
              <v:imagedata o:title=""/>
              <o:lock v:ext="edit" aspectratio="f"/>
              <v:textbox inset="0mm,0mm,0mm,0mm" style="mso-fit-shape-to-text:t;">
                <w:txbxContent>
                  <w:p w14:paraId="52A6007B">
                    <w:pPr>
                      <w:pStyle w:val="6"/>
                    </w:pPr>
                    <w:r>
                      <w:fldChar w:fldCharType="begin"/>
                    </w:r>
                    <w:r>
                      <w:instrText xml:space="preserve"> PAGE  \* MERGEFORMAT </w:instrText>
                    </w:r>
                    <w:r>
                      <w:fldChar w:fldCharType="separate"/>
                    </w:r>
                    <w:r>
                      <w:t>2</w:t>
                    </w:r>
                    <w: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3EEB4D32"/>
    <w:multiLevelType w:val="singleLevel"/>
    <w:tmpl w:val="3EEB4D32"/>
    <w:lvl w:ilvl="0" w:tentative="0">
      <w:start w:val="3"/>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2972777A"/>
    <w:rsid w:val="2972777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qFormat="1" w:unhideWhenUsed="0" w:uiPriority="39"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8"/>
      <w:lang w:val="en-US" w:eastAsia="zh-CN" w:bidi="ar-SA"/>
    </w:rPr>
  </w:style>
  <w:style w:type="character" w:default="1" w:styleId="10">
    <w:name w:val="Default Paragraph Font"/>
    <w:semiHidden/>
    <w:uiPriority w:val="0"/>
  </w:style>
  <w:style w:type="table" w:default="1" w:styleId="8">
    <w:name w:val="Normal Table"/>
    <w:semiHidden/>
    <w:uiPriority w:val="0"/>
    <w:tblPr>
      <w:tblCellMar>
        <w:top w:w="0" w:type="dxa"/>
        <w:left w:w="108" w:type="dxa"/>
        <w:bottom w:w="0" w:type="dxa"/>
        <w:right w:w="108" w:type="dxa"/>
      </w:tblCellMar>
    </w:tblPr>
  </w:style>
  <w:style w:type="paragraph" w:styleId="2">
    <w:name w:val="Body Text"/>
    <w:basedOn w:val="1"/>
    <w:qFormat/>
    <w:uiPriority w:val="0"/>
    <w:pPr>
      <w:spacing w:line="360" w:lineRule="auto"/>
    </w:pPr>
    <w:rPr>
      <w:sz w:val="24"/>
    </w:rPr>
  </w:style>
  <w:style w:type="paragraph" w:styleId="3">
    <w:name w:val="Body Text Indent"/>
    <w:basedOn w:val="1"/>
    <w:next w:val="4"/>
    <w:qFormat/>
    <w:uiPriority w:val="0"/>
    <w:pPr>
      <w:ind w:firstLine="444"/>
    </w:pPr>
    <w:rPr>
      <w:b/>
      <w:sz w:val="24"/>
    </w:rPr>
  </w:style>
  <w:style w:type="paragraph" w:customStyle="1" w:styleId="4">
    <w:name w:val="p16"/>
    <w:basedOn w:val="1"/>
    <w:next w:val="5"/>
    <w:autoRedefine/>
    <w:qFormat/>
    <w:uiPriority w:val="0"/>
    <w:pPr>
      <w:widowControl/>
      <w:spacing w:line="400" w:lineRule="atLeast"/>
    </w:pPr>
    <w:rPr>
      <w:kern w:val="0"/>
      <w:sz w:val="24"/>
    </w:rPr>
  </w:style>
  <w:style w:type="paragraph" w:styleId="5">
    <w:name w:val="toc 2"/>
    <w:basedOn w:val="1"/>
    <w:next w:val="1"/>
    <w:qFormat/>
    <w:uiPriority w:val="39"/>
    <w:pPr>
      <w:tabs>
        <w:tab w:val="right" w:leader="dot" w:pos="9231"/>
      </w:tabs>
      <w:spacing w:line="360" w:lineRule="auto"/>
    </w:pPr>
  </w:style>
  <w:style w:type="paragraph" w:styleId="6">
    <w:name w:val="footer"/>
    <w:basedOn w:val="1"/>
    <w:next w:val="2"/>
    <w:qFormat/>
    <w:uiPriority w:val="99"/>
    <w:pPr>
      <w:tabs>
        <w:tab w:val="center" w:pos="4153"/>
        <w:tab w:val="right" w:pos="8306"/>
      </w:tabs>
      <w:snapToGrid w:val="0"/>
      <w:jc w:val="left"/>
    </w:pPr>
    <w:rPr>
      <w:sz w:val="18"/>
    </w:rPr>
  </w:style>
  <w:style w:type="paragraph" w:styleId="7">
    <w:name w:val="Body Text First Indent 2"/>
    <w:basedOn w:val="3"/>
    <w:next w:val="1"/>
    <w:qFormat/>
    <w:uiPriority w:val="0"/>
    <w:pPr>
      <w:spacing w:after="120"/>
      <w:ind w:left="420" w:firstLine="420"/>
    </w:pPr>
    <w:rPr>
      <w:b w:val="0"/>
      <w:sz w:val="21"/>
      <w:szCs w:val="24"/>
    </w:rPr>
  </w:style>
  <w:style w:type="table" w:styleId="9">
    <w:name w:val="Table Grid"/>
    <w:basedOn w:val="8"/>
    <w:unhideWhenUsed/>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1">
    <w:name w:val="无间隔1"/>
    <w:autoRedefine/>
    <w:qFormat/>
    <w:uiPriority w:val="99"/>
    <w:pPr>
      <w:widowControl w:val="0"/>
      <w:jc w:val="both"/>
    </w:pPr>
    <w:rPr>
      <w:rFonts w:ascii="Times New Roman" w:hAnsi="Times New Roman" w:eastAsia="宋体" w:cs="Times New Roman"/>
      <w:kern w:val="2"/>
      <w:sz w:val="21"/>
      <w:szCs w:val="24"/>
      <w:lang w:val="en-US" w:eastAsia="zh-CN" w:bidi="ar-SA"/>
    </w:rPr>
  </w:style>
  <w:style w:type="paragraph" w:customStyle="1" w:styleId="12">
    <w:name w:val="附录表标题"/>
    <w:basedOn w:val="13"/>
    <w:next w:val="14"/>
    <w:autoRedefine/>
    <w:qFormat/>
    <w:uiPriority w:val="0"/>
    <w:pPr>
      <w:tabs>
        <w:tab w:val="left" w:pos="210"/>
        <w:tab w:val="left" w:pos="420"/>
      </w:tabs>
      <w:ind w:left="425" w:hanging="425"/>
      <w:textAlignment w:val="baseline"/>
    </w:pPr>
    <w:rPr>
      <w:kern w:val="21"/>
    </w:rPr>
  </w:style>
  <w:style w:type="paragraph" w:customStyle="1" w:styleId="13">
    <w:name w:val="正文表标题"/>
    <w:next w:val="14"/>
    <w:autoRedefine/>
    <w:qFormat/>
    <w:uiPriority w:val="0"/>
    <w:pPr>
      <w:widowControl w:val="0"/>
      <w:tabs>
        <w:tab w:val="left" w:pos="420"/>
      </w:tabs>
      <w:topLinePunct/>
      <w:spacing w:before="160" w:after="60"/>
      <w:jc w:val="center"/>
    </w:pPr>
    <w:rPr>
      <w:rFonts w:ascii="Times New Roman" w:hAnsi="Times New Roman" w:eastAsia="黑体" w:cs="Arial"/>
      <w:kern w:val="2"/>
      <w:sz w:val="21"/>
      <w:szCs w:val="21"/>
      <w:lang w:val="en-US" w:eastAsia="zh-CN" w:bidi="ar-SA"/>
    </w:rPr>
  </w:style>
  <w:style w:type="paragraph" w:customStyle="1" w:styleId="14">
    <w:name w:val="段"/>
    <w:autoRedefine/>
    <w:qFormat/>
    <w:uiPriority w:val="0"/>
    <w:pPr>
      <w:ind w:firstLine="200" w:firstLineChars="200"/>
      <w:jc w:val="both"/>
    </w:pPr>
    <w:rPr>
      <w:rFonts w:ascii="宋体" w:hAnsi="Times New Roman" w:eastAsia="宋体" w:cs="Times New Roman"/>
      <w:sz w:val="21"/>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numbering" Target="numbering.xml"/><Relationship Id="rId17" Type="http://schemas.openxmlformats.org/officeDocument/2006/relationships/customXml" Target="../customXml/item1.xml"/><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9</Pages>
  <Words>0</Words>
  <Characters>0</Characters>
  <Lines>0</Lines>
  <Paragraphs>0</Paragraphs>
  <TotalTime>0</TotalTime>
  <ScaleCrop>false</ScaleCrop>
  <LinksUpToDate>false</LinksUpToDate>
  <CharactersWithSpaces>0</CharactersWithSpaces>
  <Application>WPS Office_12.1.0.20784_F1E327BC-269C-435d-A152-05C5408002CA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2025-04-09T02:38:00Z</dcterms:created>
  <dc:creator>北京中外建工程管理有限公司</dc:creator>
  <cp:lastModifiedBy>北京中外建工程管理有限公司</cp:lastModifiedBy>
  <dcterms:modified xsi:type="dcterms:W3CDTF">2025-04-09T02:38:26Z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2052-12.1.0.20784</vt:lpwstr>
  </property>
  <property fmtid="{D5CDD505-2E9C-101B-9397-08002B2CF9AE}" pid="3" name="ICV">
    <vt:lpwstr>AFC400895027463B90147A6CDEC9EFB1_11</vt:lpwstr>
  </property>
  <property fmtid="{D5CDD505-2E9C-101B-9397-08002B2CF9AE}" pid="4" name="KSOTemplateDocerSaveRecord">
    <vt:lpwstr>eyJoZGlkIjoiNzhiYmZkYTVjZWViZmI2Y2M1MTE3ZjJhYzYxMzc4YWUiLCJ1c2VySWQiOiI1Mjg5OTA3NjQifQ==</vt:lpwstr>
  </property>
</Properties>
</file>