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40D0E">
      <w:pPr>
        <w:pStyle w:val="9"/>
        <w:spacing w:line="360" w:lineRule="auto"/>
        <w:rPr>
          <w:rFonts w:hint="eastAsia" w:ascii="宋体" w:hAnsi="宋体"/>
          <w:b/>
          <w:sz w:val="28"/>
          <w:szCs w:val="28"/>
          <w:lang w:val="en-US" w:eastAsia="zh-CN"/>
        </w:rPr>
      </w:pPr>
      <w:bookmarkStart w:id="0" w:name="_Toc43897770"/>
      <w:r>
        <w:rPr>
          <w:rFonts w:hint="eastAsia" w:ascii="宋体" w:hAnsi="宋体"/>
          <w:b/>
          <w:sz w:val="28"/>
          <w:szCs w:val="28"/>
          <w:lang w:val="en-US" w:eastAsia="zh-CN"/>
        </w:rPr>
        <w:t>附件一：</w:t>
      </w:r>
    </w:p>
    <w:p w14:paraId="758949A2">
      <w:pPr>
        <w:pStyle w:val="9"/>
        <w:spacing w:line="360" w:lineRule="auto"/>
        <w:jc w:val="center"/>
        <w:rPr>
          <w:rFonts w:hint="default" w:ascii="宋体" w:hAnsi="宋体" w:eastAsia="宋体"/>
          <w:b/>
          <w:sz w:val="28"/>
          <w:szCs w:val="28"/>
          <w:lang w:val="en-US" w:eastAsia="zh-CN"/>
        </w:rPr>
      </w:pPr>
      <w:r>
        <w:rPr>
          <w:rFonts w:hint="eastAsia" w:ascii="宋体" w:hAnsi="宋体"/>
          <w:b/>
          <w:sz w:val="28"/>
          <w:szCs w:val="28"/>
          <w:lang w:val="en-US" w:eastAsia="zh-CN"/>
        </w:rPr>
        <w:t>需求明细表</w:t>
      </w:r>
    </w:p>
    <w:tbl>
      <w:tblPr>
        <w:tblStyle w:val="7"/>
        <w:tblW w:w="14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195"/>
        <w:gridCol w:w="1755"/>
        <w:gridCol w:w="1417"/>
        <w:gridCol w:w="1134"/>
        <w:gridCol w:w="2164"/>
        <w:gridCol w:w="2471"/>
      </w:tblGrid>
      <w:tr w14:paraId="7E9E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10" w:type="dxa"/>
            <w:shd w:val="clear" w:color="auto" w:fill="auto"/>
            <w:noWrap/>
            <w:vAlign w:val="center"/>
          </w:tcPr>
          <w:p w14:paraId="267FFF42">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序号</w:t>
            </w:r>
          </w:p>
        </w:tc>
        <w:tc>
          <w:tcPr>
            <w:tcW w:w="5195" w:type="dxa"/>
            <w:shd w:val="clear" w:color="auto" w:fill="auto"/>
            <w:noWrap/>
            <w:vAlign w:val="center"/>
          </w:tcPr>
          <w:p w14:paraId="5432973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服务名称</w:t>
            </w:r>
          </w:p>
        </w:tc>
        <w:tc>
          <w:tcPr>
            <w:tcW w:w="1755" w:type="dxa"/>
            <w:vAlign w:val="center"/>
          </w:tcPr>
          <w:p w14:paraId="28DA39BF">
            <w:pPr>
              <w:widowControl/>
              <w:jc w:val="center"/>
              <w:textAlignment w:val="center"/>
              <w:rPr>
                <w:rFonts w:hint="default" w:eastAsia="宋体" w:asciiTheme="minorEastAsia" w:hAnsiTheme="minorEastAsia" w:cstheme="minorEastAsia"/>
                <w:color w:val="000000"/>
                <w:kern w:val="0"/>
                <w:szCs w:val="21"/>
                <w:lang w:val="en-US" w:eastAsia="zh-CN" w:bidi="ar"/>
              </w:rPr>
            </w:pPr>
            <w:r>
              <w:rPr>
                <w:rFonts w:hint="eastAsia" w:asciiTheme="minorEastAsia" w:hAnsiTheme="minorEastAsia" w:cstheme="minorEastAsia"/>
                <w:color w:val="000000"/>
                <w:kern w:val="0"/>
                <w:szCs w:val="21"/>
                <w:lang w:val="en-US" w:eastAsia="zh-CN" w:bidi="ar"/>
              </w:rPr>
              <w:t>所属位置</w:t>
            </w:r>
          </w:p>
        </w:tc>
        <w:tc>
          <w:tcPr>
            <w:tcW w:w="1417" w:type="dxa"/>
            <w:shd w:val="clear" w:color="auto" w:fill="auto"/>
            <w:noWrap/>
            <w:vAlign w:val="center"/>
          </w:tcPr>
          <w:p w14:paraId="04708DB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单位</w:t>
            </w:r>
          </w:p>
        </w:tc>
        <w:tc>
          <w:tcPr>
            <w:tcW w:w="1134" w:type="dxa"/>
            <w:shd w:val="clear" w:color="auto" w:fill="auto"/>
            <w:vAlign w:val="center"/>
          </w:tcPr>
          <w:p w14:paraId="3B430DFE">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采购数量</w:t>
            </w:r>
          </w:p>
        </w:tc>
        <w:tc>
          <w:tcPr>
            <w:tcW w:w="2164" w:type="dxa"/>
            <w:shd w:val="clear" w:color="auto" w:fill="auto"/>
            <w:vAlign w:val="center"/>
          </w:tcPr>
          <w:p w14:paraId="2E44CA11">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含税单价限价（元）</w:t>
            </w:r>
          </w:p>
        </w:tc>
        <w:tc>
          <w:tcPr>
            <w:tcW w:w="2471" w:type="dxa"/>
            <w:shd w:val="clear" w:color="auto" w:fill="auto"/>
            <w:vAlign w:val="center"/>
          </w:tcPr>
          <w:p w14:paraId="09F7DBB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含税合计最高限价（元）</w:t>
            </w:r>
          </w:p>
        </w:tc>
      </w:tr>
      <w:tr w14:paraId="6B93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shd w:val="clear" w:color="auto" w:fill="auto"/>
            <w:noWrap/>
            <w:vAlign w:val="center"/>
          </w:tcPr>
          <w:p w14:paraId="3F2ABBEF">
            <w:pPr>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5195" w:type="dxa"/>
            <w:shd w:val="clear" w:color="auto" w:fill="auto"/>
            <w:noWrap/>
            <w:vAlign w:val="center"/>
          </w:tcPr>
          <w:p w14:paraId="4C3A01E5">
            <w:pPr>
              <w:widowControl/>
              <w:jc w:val="center"/>
              <w:textAlignment w:val="center"/>
              <w:rPr>
                <w:rFonts w:asciiTheme="minorEastAsia" w:hAnsiTheme="minorEastAsia" w:cstheme="minorEastAsia"/>
                <w:color w:val="000000"/>
                <w:szCs w:val="21"/>
              </w:rPr>
            </w:pPr>
            <w:r>
              <w:rPr>
                <w:rFonts w:hint="default" w:asciiTheme="minorEastAsia" w:hAnsiTheme="minorEastAsia" w:cstheme="minorEastAsia"/>
                <w:color w:val="000000"/>
                <w:szCs w:val="21"/>
                <w:lang w:val="en-US" w:eastAsia="zh-CN"/>
              </w:rPr>
              <w:t>“</w:t>
            </w:r>
            <w:r>
              <w:rPr>
                <w:rFonts w:hint="eastAsia" w:asciiTheme="minorEastAsia" w:hAnsiTheme="minorEastAsia" w:cstheme="minorEastAsia"/>
                <w:color w:val="000000"/>
                <w:szCs w:val="21"/>
              </w:rPr>
              <w:t>蒙电锡超·亮丽北疆”民族团结主题展区</w:t>
            </w:r>
          </w:p>
        </w:tc>
        <w:tc>
          <w:tcPr>
            <w:tcW w:w="1755" w:type="dxa"/>
            <w:vAlign w:val="center"/>
          </w:tcPr>
          <w:p w14:paraId="69641D87">
            <w:pPr>
              <w:widowControl/>
              <w:jc w:val="center"/>
              <w:textAlignment w:val="center"/>
              <w:rPr>
                <w:rFonts w:hint="eastAsia"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一楼大厅</w:t>
            </w:r>
          </w:p>
        </w:tc>
        <w:tc>
          <w:tcPr>
            <w:tcW w:w="1417" w:type="dxa"/>
            <w:shd w:val="clear" w:color="auto" w:fill="auto"/>
            <w:noWrap/>
            <w:vAlign w:val="center"/>
          </w:tcPr>
          <w:p w14:paraId="2A57E3F6">
            <w:pPr>
              <w:widowControl/>
              <w:jc w:val="center"/>
              <w:textAlignment w:val="center"/>
              <w:rPr>
                <w:rFonts w:hint="eastAsia" w:eastAsia="宋体" w:asciiTheme="minorEastAsia" w:hAnsiTheme="minorEastAsia" w:cstheme="minorEastAsia"/>
                <w:color w:val="000000"/>
                <w:szCs w:val="21"/>
                <w:lang w:eastAsia="zh-CN"/>
              </w:rPr>
            </w:pPr>
            <w:r>
              <w:rPr>
                <w:rFonts w:hint="eastAsia" w:asciiTheme="minorEastAsia" w:hAnsiTheme="minorEastAsia" w:cstheme="minorEastAsia"/>
                <w:color w:val="000000"/>
                <w:szCs w:val="21"/>
                <w:lang w:val="en-US" w:eastAsia="zh-CN"/>
              </w:rPr>
              <w:t>项</w:t>
            </w:r>
          </w:p>
        </w:tc>
        <w:tc>
          <w:tcPr>
            <w:tcW w:w="1134" w:type="dxa"/>
            <w:shd w:val="clear" w:color="auto" w:fill="auto"/>
            <w:vAlign w:val="center"/>
          </w:tcPr>
          <w:p w14:paraId="22C34E36">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2164" w:type="dxa"/>
            <w:shd w:val="clear" w:color="auto" w:fill="auto"/>
            <w:vAlign w:val="center"/>
          </w:tcPr>
          <w:p w14:paraId="6FCD31C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r>
              <w:rPr>
                <w:rFonts w:asciiTheme="minorEastAsia" w:hAnsiTheme="minorEastAsia" w:cstheme="minorEastAsia"/>
                <w:color w:val="000000"/>
                <w:szCs w:val="21"/>
              </w:rPr>
              <w:t>40000</w:t>
            </w:r>
          </w:p>
        </w:tc>
        <w:tc>
          <w:tcPr>
            <w:tcW w:w="2471" w:type="dxa"/>
            <w:vMerge w:val="restart"/>
            <w:shd w:val="clear" w:color="auto" w:fill="auto"/>
            <w:vAlign w:val="center"/>
          </w:tcPr>
          <w:p w14:paraId="343DE02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2</w:t>
            </w:r>
            <w:r>
              <w:rPr>
                <w:rFonts w:asciiTheme="minorEastAsia" w:hAnsiTheme="minorEastAsia" w:cstheme="minorEastAsia"/>
                <w:color w:val="000000"/>
                <w:szCs w:val="21"/>
              </w:rPr>
              <w:t>70000</w:t>
            </w:r>
          </w:p>
        </w:tc>
      </w:tr>
      <w:tr w14:paraId="2AA8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10" w:type="dxa"/>
            <w:shd w:val="clear" w:color="auto" w:fill="auto"/>
            <w:noWrap/>
            <w:vAlign w:val="center"/>
          </w:tcPr>
          <w:p w14:paraId="65B4E49A">
            <w:pPr>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2</w:t>
            </w:r>
          </w:p>
        </w:tc>
        <w:tc>
          <w:tcPr>
            <w:tcW w:w="5195" w:type="dxa"/>
            <w:shd w:val="clear" w:color="auto" w:fill="auto"/>
            <w:noWrap/>
            <w:vAlign w:val="center"/>
          </w:tcPr>
          <w:p w14:paraId="261496A5">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文枢共契</w:t>
            </w:r>
            <w:r>
              <w:rPr>
                <w:rFonts w:asciiTheme="minorEastAsia" w:hAnsiTheme="minorEastAsia" w:cstheme="minorEastAsia"/>
                <w:color w:val="000000"/>
                <w:szCs w:val="21"/>
              </w:rPr>
              <w:t xml:space="preserve"> </w:t>
            </w:r>
            <w:r>
              <w:rPr>
                <w:rFonts w:hint="eastAsia" w:asciiTheme="minorEastAsia" w:hAnsiTheme="minorEastAsia" w:cstheme="minorEastAsia"/>
                <w:color w:val="000000"/>
                <w:szCs w:val="21"/>
              </w:rPr>
              <w:t>美美与共--企业文化展厅民族团结阵地</w:t>
            </w:r>
          </w:p>
        </w:tc>
        <w:tc>
          <w:tcPr>
            <w:tcW w:w="1755" w:type="dxa"/>
            <w:vAlign w:val="center"/>
          </w:tcPr>
          <w:p w14:paraId="468E55B5">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企业文化展厅</w:t>
            </w:r>
          </w:p>
        </w:tc>
        <w:tc>
          <w:tcPr>
            <w:tcW w:w="1417" w:type="dxa"/>
            <w:shd w:val="clear" w:color="auto" w:fill="auto"/>
            <w:noWrap/>
            <w:vAlign w:val="center"/>
          </w:tcPr>
          <w:p w14:paraId="7747952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lang w:val="en-US" w:eastAsia="zh-CN"/>
              </w:rPr>
              <w:t>项</w:t>
            </w:r>
          </w:p>
        </w:tc>
        <w:tc>
          <w:tcPr>
            <w:tcW w:w="1134" w:type="dxa"/>
            <w:shd w:val="clear" w:color="auto" w:fill="auto"/>
            <w:vAlign w:val="center"/>
          </w:tcPr>
          <w:p w14:paraId="3B3794FE">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2164" w:type="dxa"/>
            <w:shd w:val="clear" w:color="auto" w:fill="auto"/>
            <w:vAlign w:val="center"/>
          </w:tcPr>
          <w:p w14:paraId="68B0905A">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3</w:t>
            </w:r>
            <w:r>
              <w:rPr>
                <w:rFonts w:asciiTheme="minorEastAsia" w:hAnsiTheme="minorEastAsia" w:cstheme="minorEastAsia"/>
                <w:color w:val="000000"/>
                <w:szCs w:val="21"/>
              </w:rPr>
              <w:t>0000</w:t>
            </w:r>
          </w:p>
        </w:tc>
        <w:tc>
          <w:tcPr>
            <w:tcW w:w="2471" w:type="dxa"/>
            <w:vMerge w:val="continue"/>
            <w:shd w:val="clear" w:color="auto" w:fill="auto"/>
            <w:vAlign w:val="center"/>
          </w:tcPr>
          <w:p w14:paraId="1EB72FFC">
            <w:pPr>
              <w:widowControl/>
              <w:jc w:val="center"/>
              <w:textAlignment w:val="center"/>
              <w:rPr>
                <w:rFonts w:asciiTheme="minorEastAsia" w:hAnsiTheme="minorEastAsia" w:cstheme="minorEastAsia"/>
                <w:color w:val="000000"/>
                <w:szCs w:val="21"/>
              </w:rPr>
            </w:pPr>
          </w:p>
        </w:tc>
      </w:tr>
      <w:tr w14:paraId="3794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0" w:type="dxa"/>
            <w:shd w:val="clear" w:color="auto" w:fill="auto"/>
            <w:noWrap/>
            <w:vAlign w:val="center"/>
          </w:tcPr>
          <w:p w14:paraId="6107CFBA">
            <w:pPr>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3</w:t>
            </w:r>
          </w:p>
        </w:tc>
        <w:tc>
          <w:tcPr>
            <w:tcW w:w="5195" w:type="dxa"/>
            <w:shd w:val="clear" w:color="auto" w:fill="auto"/>
            <w:noWrap/>
            <w:vAlign w:val="center"/>
          </w:tcPr>
          <w:p w14:paraId="0981AD61">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创新聚能 石榴花开--修试管理处民族团结阵地</w:t>
            </w:r>
          </w:p>
        </w:tc>
        <w:tc>
          <w:tcPr>
            <w:tcW w:w="1755" w:type="dxa"/>
            <w:vAlign w:val="center"/>
          </w:tcPr>
          <w:p w14:paraId="334CCD0C">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修试管理处</w:t>
            </w:r>
          </w:p>
        </w:tc>
        <w:tc>
          <w:tcPr>
            <w:tcW w:w="1417" w:type="dxa"/>
            <w:shd w:val="clear" w:color="auto" w:fill="auto"/>
            <w:noWrap/>
            <w:vAlign w:val="center"/>
          </w:tcPr>
          <w:p w14:paraId="5BAAABFF">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lang w:val="en-US" w:eastAsia="zh-CN"/>
              </w:rPr>
              <w:t>项</w:t>
            </w:r>
          </w:p>
        </w:tc>
        <w:tc>
          <w:tcPr>
            <w:tcW w:w="1134" w:type="dxa"/>
            <w:shd w:val="clear" w:color="auto" w:fill="auto"/>
            <w:vAlign w:val="center"/>
          </w:tcPr>
          <w:p w14:paraId="2C802F3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2164" w:type="dxa"/>
            <w:shd w:val="clear" w:color="auto" w:fill="auto"/>
            <w:vAlign w:val="center"/>
          </w:tcPr>
          <w:p w14:paraId="5C25176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2</w:t>
            </w:r>
            <w:r>
              <w:rPr>
                <w:rFonts w:asciiTheme="minorEastAsia" w:hAnsiTheme="minorEastAsia" w:cstheme="minorEastAsia"/>
                <w:color w:val="000000"/>
                <w:szCs w:val="21"/>
              </w:rPr>
              <w:t>0000</w:t>
            </w:r>
          </w:p>
        </w:tc>
        <w:tc>
          <w:tcPr>
            <w:tcW w:w="2471" w:type="dxa"/>
            <w:vMerge w:val="continue"/>
            <w:shd w:val="clear" w:color="auto" w:fill="auto"/>
            <w:vAlign w:val="center"/>
          </w:tcPr>
          <w:p w14:paraId="25E44355">
            <w:pPr>
              <w:widowControl/>
              <w:jc w:val="center"/>
              <w:textAlignment w:val="center"/>
              <w:rPr>
                <w:rFonts w:asciiTheme="minorEastAsia" w:hAnsiTheme="minorEastAsia" w:cstheme="minorEastAsia"/>
                <w:color w:val="000000"/>
                <w:szCs w:val="21"/>
              </w:rPr>
            </w:pPr>
          </w:p>
        </w:tc>
      </w:tr>
      <w:tr w14:paraId="3965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0" w:type="dxa"/>
            <w:shd w:val="clear" w:color="auto" w:fill="auto"/>
            <w:noWrap/>
            <w:vAlign w:val="center"/>
          </w:tcPr>
          <w:p w14:paraId="04F7E35B">
            <w:pPr>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4</w:t>
            </w:r>
          </w:p>
        </w:tc>
        <w:tc>
          <w:tcPr>
            <w:tcW w:w="5195" w:type="dxa"/>
            <w:shd w:val="clear" w:color="auto" w:fill="auto"/>
            <w:noWrap/>
            <w:vAlign w:val="center"/>
          </w:tcPr>
          <w:p w14:paraId="582D0972">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铁脉同心 志愿同行--输电管理处民族团结阵地</w:t>
            </w:r>
          </w:p>
        </w:tc>
        <w:tc>
          <w:tcPr>
            <w:tcW w:w="1755" w:type="dxa"/>
            <w:vAlign w:val="center"/>
          </w:tcPr>
          <w:p w14:paraId="73ED0AFD">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输电管理处</w:t>
            </w:r>
          </w:p>
        </w:tc>
        <w:tc>
          <w:tcPr>
            <w:tcW w:w="1417" w:type="dxa"/>
            <w:shd w:val="clear" w:color="auto" w:fill="auto"/>
            <w:noWrap/>
            <w:vAlign w:val="center"/>
          </w:tcPr>
          <w:p w14:paraId="1CB5CB7D">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lang w:val="en-US" w:eastAsia="zh-CN"/>
              </w:rPr>
              <w:t>项</w:t>
            </w:r>
          </w:p>
        </w:tc>
        <w:tc>
          <w:tcPr>
            <w:tcW w:w="1134" w:type="dxa"/>
            <w:shd w:val="clear" w:color="auto" w:fill="auto"/>
            <w:vAlign w:val="center"/>
          </w:tcPr>
          <w:p w14:paraId="10197C45">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2164" w:type="dxa"/>
            <w:shd w:val="clear" w:color="auto" w:fill="auto"/>
            <w:vAlign w:val="center"/>
          </w:tcPr>
          <w:p w14:paraId="3CC94656">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2</w:t>
            </w:r>
            <w:r>
              <w:rPr>
                <w:rFonts w:asciiTheme="minorEastAsia" w:hAnsiTheme="minorEastAsia" w:cstheme="minorEastAsia"/>
                <w:color w:val="000000"/>
                <w:szCs w:val="21"/>
              </w:rPr>
              <w:t>3100</w:t>
            </w:r>
          </w:p>
        </w:tc>
        <w:tc>
          <w:tcPr>
            <w:tcW w:w="2471" w:type="dxa"/>
            <w:vMerge w:val="continue"/>
            <w:shd w:val="clear" w:color="auto" w:fill="auto"/>
            <w:vAlign w:val="center"/>
          </w:tcPr>
          <w:p w14:paraId="7C1FA821">
            <w:pPr>
              <w:widowControl/>
              <w:jc w:val="center"/>
              <w:textAlignment w:val="center"/>
              <w:rPr>
                <w:rFonts w:asciiTheme="minorEastAsia" w:hAnsiTheme="minorEastAsia" w:cstheme="minorEastAsia"/>
                <w:color w:val="000000"/>
                <w:szCs w:val="21"/>
              </w:rPr>
            </w:pPr>
          </w:p>
        </w:tc>
      </w:tr>
      <w:tr w14:paraId="459C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0" w:type="dxa"/>
            <w:shd w:val="clear" w:color="auto" w:fill="auto"/>
            <w:noWrap/>
            <w:vAlign w:val="center"/>
          </w:tcPr>
          <w:p w14:paraId="3508063D">
            <w:pPr>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5</w:t>
            </w:r>
          </w:p>
        </w:tc>
        <w:tc>
          <w:tcPr>
            <w:tcW w:w="5195" w:type="dxa"/>
            <w:shd w:val="clear" w:color="auto" w:fill="auto"/>
            <w:noWrap/>
            <w:vAlign w:val="center"/>
          </w:tcPr>
          <w:p w14:paraId="6DD6E73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绿电赋能 光耀北疆--调度管理处民族团结阵地</w:t>
            </w:r>
          </w:p>
        </w:tc>
        <w:tc>
          <w:tcPr>
            <w:tcW w:w="1755" w:type="dxa"/>
            <w:vAlign w:val="center"/>
          </w:tcPr>
          <w:p w14:paraId="538938AF">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调度管理处</w:t>
            </w:r>
          </w:p>
        </w:tc>
        <w:tc>
          <w:tcPr>
            <w:tcW w:w="1417" w:type="dxa"/>
            <w:shd w:val="clear" w:color="auto" w:fill="auto"/>
            <w:noWrap/>
            <w:vAlign w:val="center"/>
          </w:tcPr>
          <w:p w14:paraId="2F8BDAB5">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lang w:val="en-US" w:eastAsia="zh-CN"/>
              </w:rPr>
              <w:t>项</w:t>
            </w:r>
          </w:p>
        </w:tc>
        <w:tc>
          <w:tcPr>
            <w:tcW w:w="1134" w:type="dxa"/>
            <w:shd w:val="clear" w:color="auto" w:fill="auto"/>
            <w:vAlign w:val="center"/>
          </w:tcPr>
          <w:p w14:paraId="47770D3D">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2164" w:type="dxa"/>
            <w:shd w:val="clear" w:color="auto" w:fill="auto"/>
            <w:vAlign w:val="center"/>
          </w:tcPr>
          <w:p w14:paraId="09B15EA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r>
              <w:rPr>
                <w:rFonts w:asciiTheme="minorEastAsia" w:hAnsiTheme="minorEastAsia" w:cstheme="minorEastAsia"/>
                <w:color w:val="000000"/>
                <w:szCs w:val="21"/>
              </w:rPr>
              <w:t>6900</w:t>
            </w:r>
          </w:p>
        </w:tc>
        <w:tc>
          <w:tcPr>
            <w:tcW w:w="2471" w:type="dxa"/>
            <w:vMerge w:val="continue"/>
            <w:shd w:val="clear" w:color="auto" w:fill="auto"/>
            <w:vAlign w:val="center"/>
          </w:tcPr>
          <w:p w14:paraId="0E0B49BA">
            <w:pPr>
              <w:widowControl/>
              <w:jc w:val="center"/>
              <w:textAlignment w:val="center"/>
              <w:rPr>
                <w:rFonts w:asciiTheme="minorEastAsia" w:hAnsiTheme="minorEastAsia" w:cstheme="minorEastAsia"/>
                <w:color w:val="000000"/>
                <w:szCs w:val="21"/>
              </w:rPr>
            </w:pPr>
          </w:p>
        </w:tc>
      </w:tr>
      <w:tr w14:paraId="3FC4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10" w:type="dxa"/>
            <w:shd w:val="clear" w:color="auto" w:fill="auto"/>
            <w:noWrap/>
            <w:vAlign w:val="center"/>
          </w:tcPr>
          <w:p w14:paraId="16CFBB78">
            <w:pPr>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6</w:t>
            </w:r>
          </w:p>
        </w:tc>
        <w:tc>
          <w:tcPr>
            <w:tcW w:w="5195" w:type="dxa"/>
            <w:shd w:val="clear" w:color="auto" w:fill="auto"/>
            <w:noWrap/>
            <w:vAlign w:val="center"/>
          </w:tcPr>
          <w:p w14:paraId="2FEFD9A0">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民族团结“同心汇”广场</w:t>
            </w:r>
          </w:p>
        </w:tc>
        <w:tc>
          <w:tcPr>
            <w:tcW w:w="1755" w:type="dxa"/>
            <w:vAlign w:val="center"/>
          </w:tcPr>
          <w:p w14:paraId="6D0C77EB">
            <w:pPr>
              <w:widowControl/>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民族团结“同心汇”广场</w:t>
            </w:r>
          </w:p>
        </w:tc>
        <w:tc>
          <w:tcPr>
            <w:tcW w:w="1417" w:type="dxa"/>
            <w:shd w:val="clear" w:color="auto" w:fill="auto"/>
            <w:noWrap/>
            <w:vAlign w:val="center"/>
          </w:tcPr>
          <w:p w14:paraId="54BF5C3F">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lang w:val="en-US" w:eastAsia="zh-CN"/>
              </w:rPr>
              <w:t>项</w:t>
            </w:r>
          </w:p>
        </w:tc>
        <w:tc>
          <w:tcPr>
            <w:tcW w:w="1134" w:type="dxa"/>
            <w:shd w:val="clear" w:color="auto" w:fill="auto"/>
            <w:vAlign w:val="center"/>
          </w:tcPr>
          <w:p w14:paraId="20CE2E75">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2164" w:type="dxa"/>
            <w:shd w:val="clear" w:color="auto" w:fill="auto"/>
            <w:vAlign w:val="center"/>
          </w:tcPr>
          <w:p w14:paraId="089F2C85">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4</w:t>
            </w:r>
            <w:r>
              <w:rPr>
                <w:rFonts w:asciiTheme="minorEastAsia" w:hAnsiTheme="minorEastAsia" w:cstheme="minorEastAsia"/>
                <w:color w:val="000000"/>
                <w:szCs w:val="21"/>
              </w:rPr>
              <w:t>0000</w:t>
            </w:r>
          </w:p>
        </w:tc>
        <w:tc>
          <w:tcPr>
            <w:tcW w:w="2471" w:type="dxa"/>
            <w:vMerge w:val="continue"/>
            <w:shd w:val="clear" w:color="auto" w:fill="auto"/>
            <w:vAlign w:val="center"/>
          </w:tcPr>
          <w:p w14:paraId="57653A95">
            <w:pPr>
              <w:widowControl/>
              <w:jc w:val="center"/>
              <w:textAlignment w:val="center"/>
              <w:rPr>
                <w:rFonts w:asciiTheme="minorEastAsia" w:hAnsiTheme="minorEastAsia" w:cstheme="minorEastAsia"/>
                <w:color w:val="000000"/>
                <w:szCs w:val="21"/>
              </w:rPr>
            </w:pPr>
          </w:p>
        </w:tc>
      </w:tr>
    </w:tbl>
    <w:p w14:paraId="436F790A">
      <w:pPr>
        <w:pStyle w:val="9"/>
        <w:spacing w:line="360" w:lineRule="auto"/>
        <w:rPr>
          <w:rFonts w:hint="eastAsia" w:ascii="宋体" w:hAnsi="宋体" w:eastAsia="宋体"/>
          <w:b/>
          <w:sz w:val="24"/>
          <w:szCs w:val="24"/>
        </w:rPr>
        <w:sectPr>
          <w:pgSz w:w="16838" w:h="11906" w:orient="landscape"/>
          <w:pgMar w:top="1134" w:right="1134" w:bottom="1134" w:left="1134" w:header="850" w:footer="992" w:gutter="0"/>
          <w:pgNumType w:fmt="decimal"/>
          <w:cols w:space="720" w:num="1"/>
          <w:rtlGutter w:val="0"/>
          <w:docGrid w:linePitch="462" w:charSpace="0"/>
        </w:sectPr>
      </w:pPr>
    </w:p>
    <w:bookmarkEnd w:id="0"/>
    <w:p w14:paraId="755F5FB3">
      <w:pPr>
        <w:pStyle w:val="1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附件二：           </w:t>
      </w:r>
    </w:p>
    <w:p w14:paraId="76CFA447">
      <w:pPr>
        <w:pStyle w:val="10"/>
        <w:jc w:val="center"/>
        <w:rPr>
          <w:rFonts w:hint="eastAsia" w:ascii="宋体" w:hAnsi="宋体" w:eastAsia="宋体" w:cs="宋体"/>
          <w:sz w:val="24"/>
          <w:szCs w:val="24"/>
        </w:rPr>
      </w:pPr>
      <w:r>
        <w:rPr>
          <w:rFonts w:hint="eastAsia" w:ascii="宋体" w:hAnsi="宋体" w:eastAsia="宋体" w:cs="宋体"/>
          <w:b/>
          <w:bCs/>
          <w:sz w:val="28"/>
          <w:szCs w:val="28"/>
        </w:rPr>
        <w:t>法定代表人身份证明</w:t>
      </w:r>
    </w:p>
    <w:p w14:paraId="012E8544">
      <w:pPr>
        <w:spacing w:line="440" w:lineRule="exact"/>
        <w:jc w:val="center"/>
        <w:rPr>
          <w:rFonts w:hint="eastAsia" w:ascii="宋体" w:hAnsi="宋体" w:eastAsia="宋体" w:cs="宋体"/>
          <w:sz w:val="20"/>
          <w:szCs w:val="20"/>
        </w:rPr>
      </w:pPr>
    </w:p>
    <w:p w14:paraId="51E9DEDF">
      <w:pPr>
        <w:spacing w:line="440" w:lineRule="exact"/>
        <w:rPr>
          <w:rFonts w:hint="eastAsia" w:ascii="宋体" w:hAnsi="宋体" w:eastAsia="宋体" w:cs="宋体"/>
          <w:szCs w:val="21"/>
        </w:rPr>
      </w:pPr>
    </w:p>
    <w:p w14:paraId="272047DE">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47808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AE088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54DB5E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p w14:paraId="6AFE94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14:paraId="4AC0D2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5299D9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cs="宋体"/>
          <w:sz w:val="24"/>
          <w:szCs w:val="24"/>
          <w:lang w:eastAsia="zh-CN"/>
        </w:rPr>
        <w:t>供应商</w:t>
      </w:r>
      <w:r>
        <w:rPr>
          <w:rFonts w:hint="eastAsia" w:ascii="宋体" w:hAnsi="宋体" w:eastAsia="宋体" w:cs="宋体"/>
          <w:sz w:val="24"/>
          <w:szCs w:val="24"/>
        </w:rPr>
        <w:t>名称）的法定代表人。</w:t>
      </w:r>
    </w:p>
    <w:p w14:paraId="6D68F4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1B08B976">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rPr>
        <w:t>附：法定代表人身份证正反面</w:t>
      </w:r>
    </w:p>
    <w:p w14:paraId="0B0A829C">
      <w:pPr>
        <w:spacing w:line="440" w:lineRule="exact"/>
        <w:rPr>
          <w:rFonts w:hint="eastAsia" w:ascii="宋体" w:hAnsi="宋体" w:eastAsia="宋体" w:cs="宋体"/>
          <w:sz w:val="24"/>
          <w:szCs w:val="24"/>
        </w:rPr>
      </w:pPr>
    </w:p>
    <w:p w14:paraId="258040F9">
      <w:pPr>
        <w:spacing w:line="440" w:lineRule="exact"/>
        <w:jc w:val="right"/>
        <w:rPr>
          <w:rFonts w:hint="eastAsia" w:ascii="宋体" w:hAnsi="宋体" w:eastAsia="宋体" w:cs="宋体"/>
          <w:sz w:val="24"/>
          <w:szCs w:val="24"/>
        </w:rPr>
      </w:pPr>
      <w:r>
        <w:rPr>
          <w:rFonts w:hint="eastAsia" w:ascii="宋体" w:hAnsi="宋体" w:eastAsia="宋体" w:cs="宋体"/>
          <w:sz w:val="24"/>
          <w:szCs w:val="24"/>
        </w:rPr>
        <w:t xml:space="preserve">                         </w:t>
      </w:r>
    </w:p>
    <w:p w14:paraId="149DE2E6">
      <w:pPr>
        <w:spacing w:line="440" w:lineRule="exact"/>
        <w:jc w:val="righ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78C80027">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70C3FFD6">
      <w:pPr>
        <w:spacing w:line="440" w:lineRule="exact"/>
        <w:ind w:firstLine="6000" w:firstLineChars="2500"/>
        <w:rPr>
          <w:rFonts w:hint="eastAsia" w:ascii="宋体" w:hAnsi="宋体" w:eastAsia="宋体" w:cs="宋体"/>
          <w:sz w:val="24"/>
          <w:szCs w:val="24"/>
        </w:rPr>
      </w:pPr>
      <w:r>
        <w:rPr>
          <w:rFonts w:hint="eastAsia" w:ascii="宋体" w:hAnsi="宋体" w:cs="宋体"/>
          <w:sz w:val="24"/>
          <w:szCs w:val="24"/>
          <w:u w:val="none"/>
          <w:lang w:val="en-US" w:eastAsia="zh-CN"/>
        </w:rPr>
        <w:t>年</w:t>
      </w:r>
      <w:r>
        <w:rPr>
          <w:rFonts w:hint="eastAsia" w:ascii="宋体" w:hAnsi="宋体" w:eastAsia="宋体" w:cs="宋体"/>
          <w:sz w:val="24"/>
          <w:szCs w:val="24"/>
          <w:u w:val="non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p>
    <w:p w14:paraId="1E9E63EC">
      <w:pPr>
        <w:spacing w:line="440" w:lineRule="exact"/>
        <w:ind w:firstLine="5250" w:firstLineChars="2500"/>
        <w:rPr>
          <w:rFonts w:hint="eastAsia" w:ascii="宋体" w:hAnsi="宋体" w:eastAsia="宋体" w:cs="宋体"/>
          <w:szCs w:val="21"/>
        </w:rPr>
      </w:pPr>
    </w:p>
    <w:p w14:paraId="795B3AEC">
      <w:pPr>
        <w:spacing w:line="440" w:lineRule="exact"/>
        <w:ind w:firstLine="5250" w:firstLineChars="2500"/>
        <w:rPr>
          <w:rFonts w:hint="eastAsia" w:ascii="宋体" w:hAnsi="宋体" w:eastAsia="宋体" w:cs="宋体"/>
          <w:szCs w:val="21"/>
        </w:rPr>
      </w:pPr>
    </w:p>
    <w:p w14:paraId="3097CF8F">
      <w:pPr>
        <w:spacing w:line="440" w:lineRule="exact"/>
        <w:rPr>
          <w:rFonts w:hint="eastAsia" w:ascii="宋体" w:hAnsi="宋体" w:eastAsia="宋体" w:cs="宋体"/>
          <w:szCs w:val="21"/>
        </w:rPr>
      </w:pPr>
    </w:p>
    <w:p w14:paraId="5A1CE3FF">
      <w:pPr>
        <w:ind w:firstLine="422" w:firstLineChars="200"/>
        <w:rPr>
          <w:rFonts w:hint="eastAsia" w:ascii="宋体" w:hAnsi="宋体" w:eastAsia="宋体" w:cs="宋体"/>
          <w:b/>
          <w:bCs/>
        </w:rPr>
      </w:pPr>
      <w:r>
        <w:rPr>
          <w:rFonts w:hint="eastAsia" w:ascii="宋体" w:hAnsi="宋体" w:eastAsia="宋体" w:cs="宋体"/>
          <w:b/>
          <w:bCs/>
        </w:rPr>
        <w:t>注：如</w:t>
      </w:r>
      <w:r>
        <w:rPr>
          <w:rFonts w:hint="eastAsia" w:ascii="宋体" w:hAnsi="宋体" w:cs="宋体"/>
          <w:b/>
          <w:bCs/>
          <w:lang w:eastAsia="zh-CN"/>
        </w:rPr>
        <w:t>供应商</w:t>
      </w:r>
      <w:r>
        <w:rPr>
          <w:rFonts w:hint="eastAsia" w:ascii="宋体" w:hAnsi="宋体" w:eastAsia="宋体" w:cs="宋体"/>
          <w:b/>
          <w:bCs/>
        </w:rPr>
        <w:t>是由法定代表人参加投标，则不需提供法定代表人授权委托书</w:t>
      </w:r>
    </w:p>
    <w:p w14:paraId="237358A0">
      <w:pPr>
        <w:rPr>
          <w:rFonts w:hint="eastAsia" w:ascii="宋体" w:hAnsi="宋体" w:eastAsia="宋体" w:cs="宋体"/>
          <w:b/>
          <w:bCs/>
          <w:sz w:val="28"/>
          <w:szCs w:val="28"/>
        </w:rPr>
      </w:pPr>
      <w:r>
        <w:rPr>
          <w:rFonts w:hint="eastAsia" w:ascii="宋体" w:hAnsi="宋体" w:eastAsia="宋体" w:cs="宋体"/>
          <w:b/>
          <w:bCs/>
          <w:sz w:val="28"/>
          <w:szCs w:val="28"/>
        </w:rPr>
        <w:br w:type="page"/>
      </w:r>
    </w:p>
    <w:p w14:paraId="7BE39E0E">
      <w:pPr>
        <w:spacing w:line="360" w:lineRule="auto"/>
        <w:jc w:val="center"/>
        <w:rPr>
          <w:rFonts w:hint="eastAsia" w:ascii="宋体" w:hAnsi="宋体" w:eastAsia="宋体" w:cs="宋体"/>
          <w:b/>
          <w:bCs/>
          <w:sz w:val="24"/>
        </w:rPr>
      </w:pPr>
      <w:r>
        <w:rPr>
          <w:rFonts w:hint="eastAsia" w:ascii="宋体" w:hAnsi="宋体" w:eastAsia="宋体" w:cs="宋体"/>
          <w:b/>
          <w:bCs/>
          <w:sz w:val="28"/>
          <w:szCs w:val="28"/>
        </w:rPr>
        <w:t>法定代表人授权委托书</w:t>
      </w:r>
    </w:p>
    <w:p w14:paraId="3CFDB5D0">
      <w:pPr>
        <w:pStyle w:val="10"/>
        <w:rPr>
          <w:rFonts w:hint="eastAsia" w:ascii="宋体" w:hAnsi="宋体" w:eastAsia="宋体" w:cs="宋体"/>
        </w:rPr>
      </w:pPr>
    </w:p>
    <w:p w14:paraId="01130A0D">
      <w:pPr>
        <w:pStyle w:val="10"/>
        <w:rPr>
          <w:rFonts w:hint="eastAsia" w:ascii="宋体" w:hAnsi="宋体" w:eastAsia="宋体" w:cs="宋体"/>
        </w:rPr>
      </w:pPr>
    </w:p>
    <w:p w14:paraId="46C335F6">
      <w:pPr>
        <w:topLinePunct/>
        <w:spacing w:line="440" w:lineRule="exact"/>
        <w:ind w:firstLine="480" w:firstLineChars="2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供应商</w:t>
      </w:r>
      <w:r>
        <w:rPr>
          <w:rFonts w:hint="eastAsia" w:ascii="宋体" w:hAnsi="宋体" w:eastAsia="宋体" w:cs="宋体"/>
          <w:sz w:val="24"/>
        </w:rPr>
        <w:t>名称）的法定代表人，现委托</w:t>
      </w:r>
      <w:r>
        <w:rPr>
          <w:rFonts w:hint="eastAsia" w:ascii="宋体" w:hAnsi="宋体" w:eastAsia="宋体" w:cs="宋体"/>
          <w:sz w:val="24"/>
          <w:u w:val="single"/>
        </w:rPr>
        <w:t xml:space="preserve">        </w:t>
      </w:r>
      <w:r>
        <w:rPr>
          <w:rFonts w:hint="eastAsia" w:ascii="宋体" w:hAnsi="宋体" w:eastAsia="宋体" w:cs="宋体"/>
          <w:sz w:val="24"/>
        </w:rPr>
        <w:t>（姓名）为我方委托代理人。委托代理人根据授权，以我方名义签署、澄清、说明、补正、递交、撤回、修改</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标段</w:t>
      </w:r>
      <w:r>
        <w:rPr>
          <w:rFonts w:hint="eastAsia" w:ascii="宋体" w:hAnsi="宋体" w:cs="宋体"/>
          <w:sz w:val="24"/>
          <w:lang w:eastAsia="zh-CN"/>
        </w:rPr>
        <w:t>响应文件</w:t>
      </w:r>
      <w:r>
        <w:rPr>
          <w:rFonts w:hint="eastAsia" w:ascii="宋体" w:hAnsi="宋体" w:eastAsia="宋体" w:cs="宋体"/>
          <w:sz w:val="24"/>
        </w:rPr>
        <w:t>、签订合同和处理有关事宜，其法律后果由我方承担。</w:t>
      </w:r>
    </w:p>
    <w:p w14:paraId="60E13B3D">
      <w:pPr>
        <w:spacing w:line="440" w:lineRule="exact"/>
        <w:rPr>
          <w:rFonts w:hint="eastAsia" w:ascii="宋体" w:hAnsi="宋体" w:eastAsia="宋体" w:cs="宋体"/>
          <w:sz w:val="24"/>
        </w:rPr>
      </w:pPr>
      <w:r>
        <w:rPr>
          <w:rFonts w:hint="eastAsia" w:ascii="宋体" w:hAnsi="宋体" w:eastAsia="宋体" w:cs="宋体"/>
          <w:sz w:val="24"/>
        </w:rPr>
        <w:t xml:space="preserve">    委托期限：</w:t>
      </w:r>
      <w:r>
        <w:rPr>
          <w:rFonts w:hint="eastAsia" w:ascii="宋体" w:hAnsi="宋体" w:eastAsia="宋体" w:cs="宋体"/>
          <w:sz w:val="24"/>
          <w:u w:val="single"/>
        </w:rPr>
        <w:t xml:space="preserve">             </w:t>
      </w:r>
      <w:r>
        <w:rPr>
          <w:rFonts w:hint="eastAsia" w:ascii="宋体" w:hAnsi="宋体" w:eastAsia="宋体" w:cs="宋体"/>
          <w:sz w:val="24"/>
        </w:rPr>
        <w:t>。</w:t>
      </w:r>
    </w:p>
    <w:p w14:paraId="5E67F8CE">
      <w:pPr>
        <w:spacing w:line="440" w:lineRule="exact"/>
        <w:ind w:firstLine="480" w:firstLineChars="200"/>
        <w:rPr>
          <w:rFonts w:hint="eastAsia" w:ascii="宋体" w:hAnsi="宋体" w:eastAsia="宋体" w:cs="宋体"/>
          <w:sz w:val="24"/>
        </w:rPr>
      </w:pPr>
      <w:r>
        <w:rPr>
          <w:rFonts w:hint="eastAsia" w:ascii="宋体" w:hAnsi="宋体" w:eastAsia="宋体" w:cs="宋体"/>
          <w:sz w:val="24"/>
        </w:rPr>
        <w:t>委托代理人无转委托权。</w:t>
      </w:r>
    </w:p>
    <w:p w14:paraId="4D6EB5A9">
      <w:pPr>
        <w:spacing w:line="440" w:lineRule="exact"/>
        <w:ind w:firstLine="480" w:firstLineChars="200"/>
        <w:rPr>
          <w:rFonts w:hint="eastAsia" w:ascii="宋体" w:hAnsi="宋体" w:eastAsia="宋体" w:cs="宋体"/>
          <w:sz w:val="24"/>
        </w:rPr>
      </w:pPr>
      <w:r>
        <w:rPr>
          <w:rFonts w:hint="eastAsia" w:ascii="宋体" w:hAnsi="宋体" w:eastAsia="宋体" w:cs="宋体"/>
          <w:sz w:val="24"/>
        </w:rPr>
        <w:t>附：法定代表人及委托代理人身份证正反面</w:t>
      </w:r>
    </w:p>
    <w:p w14:paraId="6C691EAB">
      <w:pPr>
        <w:spacing w:line="440" w:lineRule="exact"/>
        <w:rPr>
          <w:rFonts w:hint="eastAsia" w:ascii="宋体" w:hAnsi="宋体" w:eastAsia="宋体" w:cs="宋体"/>
          <w:sz w:val="24"/>
        </w:rPr>
      </w:pPr>
    </w:p>
    <w:p w14:paraId="35CD0A2E">
      <w:pPr>
        <w:pStyle w:val="10"/>
        <w:rPr>
          <w:rFonts w:hint="eastAsia" w:ascii="宋体" w:hAnsi="宋体" w:eastAsia="宋体" w:cs="宋体"/>
          <w:sz w:val="24"/>
          <w:szCs w:val="24"/>
        </w:rPr>
      </w:pPr>
    </w:p>
    <w:p w14:paraId="0463EBFA">
      <w:pPr>
        <w:pStyle w:val="10"/>
        <w:rPr>
          <w:rFonts w:hint="eastAsia" w:ascii="宋体" w:hAnsi="宋体" w:eastAsia="宋体" w:cs="宋体"/>
          <w:sz w:val="24"/>
          <w:szCs w:val="24"/>
        </w:rPr>
      </w:pPr>
    </w:p>
    <w:p w14:paraId="4393E313">
      <w:pPr>
        <w:spacing w:line="480" w:lineRule="auto"/>
        <w:ind w:firstLine="480" w:firstLineChars="2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（盖单位章）</w:t>
      </w:r>
    </w:p>
    <w:p w14:paraId="763D7D9D">
      <w:pPr>
        <w:spacing w:line="480" w:lineRule="auto"/>
        <w:ind w:firstLine="480" w:firstLineChars="200"/>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w:t>
      </w:r>
    </w:p>
    <w:p w14:paraId="612981D4">
      <w:pPr>
        <w:spacing w:line="480" w:lineRule="auto"/>
        <w:ind w:firstLine="480" w:firstLineChars="200"/>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3BA3F364">
      <w:pPr>
        <w:spacing w:line="480" w:lineRule="auto"/>
        <w:ind w:firstLine="480" w:firstLineChars="200"/>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 xml:space="preserve">（签字） </w:t>
      </w:r>
    </w:p>
    <w:p w14:paraId="55AD161B">
      <w:pPr>
        <w:spacing w:line="480" w:lineRule="auto"/>
        <w:ind w:firstLine="480" w:firstLineChars="200"/>
        <w:rPr>
          <w:rFonts w:hint="default" w:ascii="宋体" w:hAnsi="宋体" w:cs="宋体"/>
          <w:sz w:val="24"/>
          <w:u w:val="single"/>
          <w:lang w:val="en-US" w:eastAsia="zh-CN"/>
        </w:rPr>
      </w:pPr>
      <w:r>
        <w:rPr>
          <w:rFonts w:hint="eastAsia" w:ascii="宋体" w:hAnsi="宋体" w:eastAsia="宋体" w:cs="宋体"/>
          <w:sz w:val="24"/>
        </w:rPr>
        <w:t>身份证号码：</w:t>
      </w:r>
      <w:r>
        <w:rPr>
          <w:rFonts w:hint="eastAsia" w:ascii="宋体" w:hAnsi="宋体" w:cs="宋体"/>
          <w:sz w:val="24"/>
          <w:u w:val="single"/>
          <w:lang w:val="en-US" w:eastAsia="zh-CN"/>
        </w:rPr>
        <w:t xml:space="preserve">                         </w:t>
      </w:r>
    </w:p>
    <w:p w14:paraId="78FFA443">
      <w:pPr>
        <w:pStyle w:val="10"/>
        <w:rPr>
          <w:rFonts w:hint="eastAsia" w:ascii="宋体" w:hAnsi="宋体" w:eastAsia="宋体" w:cs="宋体"/>
          <w:sz w:val="24"/>
          <w:szCs w:val="24"/>
        </w:rPr>
      </w:pPr>
    </w:p>
    <w:p w14:paraId="240D8923">
      <w:pPr>
        <w:rPr>
          <w:rFonts w:hint="eastAsia"/>
        </w:rPr>
      </w:pPr>
    </w:p>
    <w:p w14:paraId="3F784C74">
      <w:pPr>
        <w:pStyle w:val="10"/>
        <w:rPr>
          <w:rFonts w:hint="eastAsia" w:ascii="宋体" w:hAnsi="宋体" w:eastAsia="宋体" w:cs="宋体"/>
          <w:sz w:val="24"/>
          <w:szCs w:val="24"/>
        </w:rPr>
      </w:pPr>
    </w:p>
    <w:p w14:paraId="7D414F6D">
      <w:pPr>
        <w:spacing w:line="440" w:lineRule="exact"/>
        <w:jc w:val="righ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A5334F9">
      <w:pPr>
        <w:pStyle w:val="10"/>
        <w:rPr>
          <w:rFonts w:hint="eastAsia" w:ascii="宋体" w:hAnsi="宋体" w:eastAsia="宋体" w:cs="宋体"/>
          <w:sz w:val="24"/>
          <w:szCs w:val="24"/>
        </w:rPr>
      </w:pPr>
    </w:p>
    <w:p w14:paraId="0470A633">
      <w:pPr>
        <w:pStyle w:val="10"/>
        <w:rPr>
          <w:rFonts w:hint="eastAsia" w:ascii="宋体" w:hAnsi="宋体" w:eastAsia="宋体" w:cs="宋体"/>
          <w:sz w:val="24"/>
          <w:szCs w:val="24"/>
        </w:rPr>
      </w:pPr>
    </w:p>
    <w:p w14:paraId="14C0FD17">
      <w:pPr>
        <w:pStyle w:val="10"/>
        <w:rPr>
          <w:rFonts w:hint="eastAsia" w:ascii="宋体" w:hAnsi="宋体" w:eastAsia="宋体" w:cs="宋体"/>
          <w:sz w:val="24"/>
          <w:szCs w:val="24"/>
        </w:rPr>
      </w:pPr>
    </w:p>
    <w:p w14:paraId="1A3A01D4">
      <w:pPr>
        <w:pStyle w:val="10"/>
        <w:rPr>
          <w:rFonts w:hint="eastAsia" w:ascii="宋体" w:hAnsi="宋体" w:eastAsia="宋体" w:cs="宋体"/>
          <w:sz w:val="24"/>
          <w:szCs w:val="24"/>
        </w:rPr>
      </w:pPr>
    </w:p>
    <w:p w14:paraId="1FCCE6F1">
      <w:pPr>
        <w:pStyle w:val="10"/>
        <w:ind w:firstLine="482" w:firstLineChars="200"/>
        <w:rPr>
          <w:rFonts w:hint="eastAsia" w:ascii="宋体" w:hAnsi="宋体" w:eastAsia="宋体" w:cs="宋体"/>
          <w:b/>
          <w:bCs/>
        </w:rPr>
      </w:pPr>
      <w:r>
        <w:rPr>
          <w:rFonts w:hint="eastAsia" w:ascii="宋体" w:hAnsi="宋体" w:eastAsia="宋体" w:cs="宋体"/>
          <w:b/>
          <w:bCs/>
          <w:sz w:val="24"/>
          <w:szCs w:val="24"/>
        </w:rPr>
        <w:t>注：如</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是由法定代表人参加投标，则不需提供授权委托书。</w:t>
      </w:r>
    </w:p>
    <w:p w14:paraId="5709552E">
      <w:pPr>
        <w:pStyle w:val="10"/>
        <w:rPr>
          <w:rFonts w:hint="eastAsia" w:ascii="宋体" w:hAnsi="宋体" w:eastAsia="宋体" w:cs="宋体"/>
          <w:sz w:val="24"/>
          <w:szCs w:val="24"/>
        </w:rPr>
      </w:pPr>
    </w:p>
    <w:p w14:paraId="4B573C0F">
      <w:pPr>
        <w:pStyle w:val="2"/>
        <w:ind w:left="0" w:leftChars="0" w:firstLine="0" w:firstLineChars="0"/>
        <w:jc w:val="left"/>
        <w:rPr>
          <w:rFonts w:hint="eastAsia" w:ascii="宋体" w:hAnsi="宋体" w:eastAsia="宋体" w:cs="宋体"/>
        </w:rPr>
      </w:pPr>
      <w:r>
        <w:rPr>
          <w:rFonts w:hint="eastAsia" w:ascii="宋体" w:hAnsi="宋体" w:eastAsia="宋体" w:cs="宋体"/>
          <w:sz w:val="24"/>
        </w:rPr>
        <w:br w:type="page"/>
      </w:r>
      <w:r>
        <w:rPr>
          <w:rFonts w:hint="eastAsia" w:ascii="宋体" w:hAnsi="宋体" w:eastAsia="宋体" w:cs="宋体"/>
          <w:b/>
          <w:bCs/>
          <w:sz w:val="24"/>
        </w:rPr>
        <w:t>附件</w:t>
      </w:r>
      <w:r>
        <w:rPr>
          <w:rFonts w:hint="eastAsia" w:ascii="宋体" w:hAnsi="宋体" w:cs="宋体"/>
          <w:b/>
          <w:bCs/>
          <w:sz w:val="24"/>
          <w:lang w:val="en-US" w:eastAsia="zh-CN"/>
        </w:rPr>
        <w:t>三</w:t>
      </w:r>
      <w:r>
        <w:rPr>
          <w:rFonts w:hint="eastAsia" w:ascii="宋体" w:hAnsi="宋体" w:eastAsia="宋体" w:cs="宋体"/>
          <w:b/>
          <w:bCs/>
          <w:sz w:val="24"/>
        </w:rPr>
        <w:t>：</w:t>
      </w:r>
    </w:p>
    <w:p w14:paraId="7F8D9364">
      <w:pPr>
        <w:pStyle w:val="10"/>
        <w:jc w:val="center"/>
        <w:rPr>
          <w:rFonts w:ascii="宋体" w:hAnsi="宋体" w:cs="宋体"/>
          <w:b/>
          <w:bCs/>
          <w:sz w:val="28"/>
          <w:szCs w:val="28"/>
        </w:rPr>
      </w:pPr>
      <w:r>
        <w:rPr>
          <w:rFonts w:hint="eastAsia" w:ascii="宋体" w:hAnsi="宋体" w:cs="宋体"/>
          <w:b/>
          <w:bCs/>
          <w:sz w:val="28"/>
          <w:szCs w:val="28"/>
        </w:rPr>
        <w:t>响应真实性承诺书</w:t>
      </w:r>
    </w:p>
    <w:p w14:paraId="7943B6BB">
      <w:pPr>
        <w:spacing w:line="360" w:lineRule="auto"/>
        <w:rPr>
          <w:rFonts w:ascii="宋体" w:hAnsi="宋体" w:cs="宋体"/>
          <w:sz w:val="24"/>
          <w:szCs w:val="24"/>
        </w:rPr>
      </w:pPr>
    </w:p>
    <w:p w14:paraId="73502871">
      <w:pPr>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w:t>
      </w:r>
    </w:p>
    <w:p w14:paraId="237DC980">
      <w:pPr>
        <w:spacing w:line="360" w:lineRule="auto"/>
        <w:ind w:firstLine="3570"/>
        <w:rPr>
          <w:rFonts w:ascii="宋体" w:hAnsi="宋体" w:cs="宋体"/>
          <w:sz w:val="24"/>
          <w:szCs w:val="24"/>
        </w:rPr>
      </w:pPr>
    </w:p>
    <w:p w14:paraId="5857879B">
      <w:pPr>
        <w:spacing w:line="360" w:lineRule="auto"/>
        <w:ind w:firstLine="480" w:firstLineChars="200"/>
        <w:rPr>
          <w:rFonts w:ascii="宋体" w:hAnsi="宋体" w:cs="宋体"/>
          <w:sz w:val="24"/>
          <w:szCs w:val="24"/>
        </w:rPr>
      </w:pPr>
      <w:r>
        <w:rPr>
          <w:rFonts w:hint="eastAsia" w:ascii="宋体" w:hAnsi="宋体" w:cs="宋体"/>
          <w:sz w:val="24"/>
          <w:szCs w:val="24"/>
        </w:rPr>
        <w:t>我公司郑重承诺提交的报名审查资料及响应文件中提供所有资料等内容均真实有效，并对所提交的所有资料内容的真实性负责，如有不实，我公司自愿承担由此引发的所有责任及接受相应的处罚。</w:t>
      </w:r>
    </w:p>
    <w:p w14:paraId="53FBA92A">
      <w:pPr>
        <w:spacing w:line="360" w:lineRule="auto"/>
        <w:ind w:firstLine="3570"/>
        <w:rPr>
          <w:rFonts w:ascii="宋体" w:hAnsi="宋体" w:cs="宋体"/>
          <w:sz w:val="24"/>
          <w:szCs w:val="24"/>
        </w:rPr>
      </w:pPr>
    </w:p>
    <w:p w14:paraId="2CCDDE8E">
      <w:pPr>
        <w:spacing w:line="360" w:lineRule="auto"/>
        <w:ind w:firstLine="3570"/>
        <w:rPr>
          <w:rFonts w:ascii="宋体" w:hAnsi="宋体" w:cs="宋体"/>
          <w:sz w:val="24"/>
          <w:szCs w:val="24"/>
        </w:rPr>
      </w:pPr>
    </w:p>
    <w:p w14:paraId="57CC66FE">
      <w:pPr>
        <w:spacing w:line="360" w:lineRule="auto"/>
        <w:ind w:firstLine="3570"/>
        <w:rPr>
          <w:rFonts w:ascii="宋体" w:hAnsi="宋体" w:cs="宋体"/>
          <w:sz w:val="24"/>
          <w:szCs w:val="24"/>
        </w:rPr>
      </w:pPr>
    </w:p>
    <w:p w14:paraId="0134C214">
      <w:pPr>
        <w:spacing w:line="360" w:lineRule="auto"/>
        <w:ind w:firstLine="3570"/>
        <w:rPr>
          <w:rFonts w:ascii="宋体" w:hAnsi="宋体" w:cs="宋体"/>
          <w:sz w:val="24"/>
          <w:szCs w:val="24"/>
        </w:rPr>
      </w:pPr>
    </w:p>
    <w:p w14:paraId="0C066D12">
      <w:pPr>
        <w:spacing w:line="360" w:lineRule="auto"/>
        <w:ind w:firstLine="3570"/>
        <w:rPr>
          <w:rFonts w:ascii="宋体" w:hAnsi="宋体" w:cs="宋体"/>
          <w:sz w:val="24"/>
          <w:szCs w:val="24"/>
        </w:rPr>
      </w:pPr>
    </w:p>
    <w:p w14:paraId="6950690C">
      <w:pPr>
        <w:spacing w:line="360" w:lineRule="auto"/>
        <w:ind w:firstLine="3570"/>
        <w:rPr>
          <w:rFonts w:ascii="宋体" w:hAnsi="宋体" w:cs="宋体"/>
          <w:sz w:val="24"/>
          <w:szCs w:val="24"/>
        </w:rPr>
      </w:pPr>
    </w:p>
    <w:p w14:paraId="22F35BCE">
      <w:pPr>
        <w:spacing w:line="360" w:lineRule="auto"/>
        <w:ind w:firstLine="3570"/>
        <w:rPr>
          <w:rFonts w:ascii="宋体" w:hAnsi="宋体" w:cs="宋体"/>
          <w:sz w:val="24"/>
          <w:szCs w:val="24"/>
        </w:rPr>
      </w:pPr>
    </w:p>
    <w:p w14:paraId="0C3F141A">
      <w:pPr>
        <w:spacing w:line="360" w:lineRule="auto"/>
        <w:ind w:firstLine="3570"/>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（盖单位章）</w:t>
      </w:r>
    </w:p>
    <w:p w14:paraId="67F7BA76">
      <w:pPr>
        <w:spacing w:line="360" w:lineRule="auto"/>
        <w:ind w:firstLine="3570"/>
        <w:rPr>
          <w:rFonts w:ascii="宋体" w:hAnsi="宋体" w:cs="宋体"/>
          <w:sz w:val="24"/>
          <w:szCs w:val="24"/>
        </w:rPr>
      </w:pPr>
      <w:r>
        <w:rPr>
          <w:rFonts w:hint="eastAsia" w:ascii="宋体" w:hAnsi="宋体" w:cs="宋体"/>
          <w:sz w:val="24"/>
          <w:szCs w:val="24"/>
        </w:rPr>
        <w:t>______年_____月______日</w:t>
      </w:r>
    </w:p>
    <w:p w14:paraId="15971069">
      <w:pPr>
        <w:pStyle w:val="2"/>
        <w:ind w:left="0" w:leftChars="0" w:firstLine="0" w:firstLineChars="0"/>
        <w:jc w:val="left"/>
        <w:rPr>
          <w:rFonts w:hint="eastAsia" w:ascii="宋体" w:hAnsi="宋体" w:eastAsia="宋体" w:cs="宋体"/>
        </w:rPr>
      </w:pPr>
      <w:r>
        <w:rPr>
          <w:rFonts w:hint="eastAsia" w:ascii="宋体" w:hAnsi="宋体" w:eastAsia="宋体" w:cs="宋体"/>
          <w:b/>
          <w:bCs/>
          <w:sz w:val="24"/>
        </w:rPr>
        <w:br w:type="page"/>
      </w:r>
      <w:r>
        <w:rPr>
          <w:rFonts w:hint="eastAsia" w:ascii="宋体" w:hAnsi="宋体" w:eastAsia="宋体" w:cs="宋体"/>
          <w:b/>
          <w:bCs/>
          <w:sz w:val="24"/>
        </w:rPr>
        <w:t>附件</w:t>
      </w:r>
      <w:r>
        <w:rPr>
          <w:rFonts w:hint="eastAsia" w:ascii="宋体" w:hAnsi="宋体" w:cs="宋体"/>
          <w:b/>
          <w:bCs/>
          <w:sz w:val="24"/>
          <w:lang w:val="en-US" w:eastAsia="zh-CN"/>
        </w:rPr>
        <w:t>四</w:t>
      </w:r>
      <w:r>
        <w:rPr>
          <w:rFonts w:hint="eastAsia" w:ascii="宋体" w:hAnsi="宋体" w:eastAsia="宋体" w:cs="宋体"/>
          <w:b/>
          <w:bCs/>
          <w:sz w:val="24"/>
        </w:rPr>
        <w:t>：</w:t>
      </w:r>
    </w:p>
    <w:p w14:paraId="35630021">
      <w:pPr>
        <w:spacing w:line="220" w:lineRule="atLeast"/>
        <w:ind w:firstLine="0" w:firstLineChars="0"/>
        <w:jc w:val="center"/>
        <w:outlineLvl w:val="9"/>
        <w:rPr>
          <w:rFonts w:hint="eastAsia" w:ascii="宋体" w:hAnsi="宋体" w:eastAsia="宋体" w:cs="Times New Roman"/>
          <w:b/>
          <w:sz w:val="32"/>
          <w:lang w:val="en-US" w:eastAsia="zh-CN"/>
        </w:rPr>
      </w:pPr>
      <w:r>
        <w:rPr>
          <w:rFonts w:hint="eastAsia" w:ascii="宋体" w:hAnsi="宋体" w:eastAsia="宋体" w:cs="Times New Roman"/>
          <w:b/>
          <w:sz w:val="32"/>
          <w:lang w:val="en-US" w:eastAsia="zh-CN"/>
        </w:rPr>
        <w:t>开具增值税专用发票的承诺</w:t>
      </w:r>
    </w:p>
    <w:p w14:paraId="6B287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19066A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585398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我方承诺，如合同订立阶段我方发现无法按照投标时响应的税率开具发票，我方自愿弃标；合同履约阶段发现我方无法按照投标时响应的税率开具发票，我方自愿解除合同。两种情况下</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人均不需承担任何责任。</w:t>
      </w:r>
    </w:p>
    <w:p w14:paraId="6641D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DF762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0DFEC6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0A8D00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503E0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E49C273">
      <w:pPr>
        <w:pStyle w:val="11"/>
        <w:spacing w:line="360" w:lineRule="auto"/>
        <w:ind w:firstLine="36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：__________（盖单位章）</w:t>
      </w:r>
    </w:p>
    <w:p w14:paraId="450BBA57">
      <w:pPr>
        <w:pStyle w:val="10"/>
        <w:ind w:firstLine="480" w:firstLineChars="200"/>
        <w:jc w:val="right"/>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______年______月____</w:t>
      </w:r>
      <w:r>
        <w:rPr>
          <w:rFonts w:hint="eastAsia" w:ascii="宋体" w:hAnsi="宋体" w:eastAsia="宋体" w:cs="宋体"/>
          <w:color w:val="auto"/>
          <w:sz w:val="24"/>
          <w:szCs w:val="24"/>
          <w:highlight w:val="none"/>
          <w:lang w:val="en-US" w:eastAsia="zh-CN"/>
        </w:rPr>
        <w:t>日</w:t>
      </w:r>
    </w:p>
    <w:p w14:paraId="1EE559D1">
      <w:pPr>
        <w:rPr>
          <w:rFonts w:hint="eastAsia" w:ascii="宋体" w:hAnsi="宋体" w:eastAsia="宋体" w:cs="宋体"/>
          <w:b/>
          <w:bCs/>
          <w:sz w:val="24"/>
        </w:rPr>
      </w:pPr>
    </w:p>
    <w:p w14:paraId="0369C534">
      <w:pPr>
        <w:pStyle w:val="6"/>
        <w:ind w:left="0" w:leftChars="0" w:firstLine="0" w:firstLineChars="0"/>
        <w:rPr>
          <w:rFonts w:hint="eastAsia"/>
        </w:rPr>
      </w:pPr>
    </w:p>
    <w:p w14:paraId="6F21DEAF">
      <w:pPr>
        <w:rPr>
          <w:rFonts w:hint="eastAsia" w:ascii="宋体" w:hAnsi="宋体" w:eastAsia="宋体" w:cs="宋体"/>
          <w:b/>
          <w:sz w:val="24"/>
        </w:rPr>
      </w:pPr>
      <w:r>
        <w:rPr>
          <w:rFonts w:hint="eastAsia" w:ascii="宋体" w:hAnsi="宋体" w:eastAsia="宋体" w:cs="宋体"/>
          <w:b/>
          <w:sz w:val="24"/>
        </w:rPr>
        <w:br w:type="page"/>
      </w:r>
    </w:p>
    <w:p w14:paraId="2A0A0F9D">
      <w:pPr>
        <w:tabs>
          <w:tab w:val="left" w:pos="840"/>
        </w:tabs>
        <w:spacing w:line="400" w:lineRule="exact"/>
        <w:jc w:val="left"/>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五</w:t>
      </w:r>
      <w:r>
        <w:rPr>
          <w:rFonts w:hint="eastAsia" w:ascii="宋体" w:hAnsi="宋体" w:eastAsia="宋体" w:cs="宋体"/>
          <w:b/>
          <w:sz w:val="24"/>
        </w:rPr>
        <w:t>：</w:t>
      </w:r>
    </w:p>
    <w:p w14:paraId="089E2BFE">
      <w:pPr>
        <w:spacing w:line="220" w:lineRule="atLeast"/>
        <w:ind w:firstLine="0" w:firstLineChars="0"/>
        <w:jc w:val="center"/>
        <w:outlineLvl w:val="9"/>
        <w:rPr>
          <w:rFonts w:ascii="宋体" w:hAnsi="宋体" w:eastAsia="宋体"/>
          <w:b/>
          <w:sz w:val="32"/>
        </w:rPr>
      </w:pPr>
      <w:r>
        <w:rPr>
          <w:rFonts w:hint="eastAsia" w:ascii="宋体" w:hAnsi="宋体" w:eastAsia="宋体"/>
          <w:b/>
          <w:sz w:val="32"/>
        </w:rPr>
        <w:t>异议函</w:t>
      </w:r>
    </w:p>
    <w:p w14:paraId="0DAACDDB">
      <w:pPr>
        <w:tabs>
          <w:tab w:val="center" w:pos="4201"/>
          <w:tab w:val="right" w:leader="dot" w:pos="9298"/>
        </w:tabs>
        <w:autoSpaceDE w:val="0"/>
        <w:autoSpaceDN w:val="0"/>
        <w:spacing w:line="276" w:lineRule="auto"/>
        <w:ind w:firstLine="0" w:firstLineChars="0"/>
        <w:outlineLvl w:val="9"/>
        <w:rPr>
          <w:rFonts w:ascii="宋体" w:hAnsi="宋体" w:eastAsia="宋体" w:cs="Times New Roman"/>
          <w:sz w:val="21"/>
          <w:szCs w:val="21"/>
        </w:rPr>
      </w:pPr>
    </w:p>
    <w:p w14:paraId="38D40CF9">
      <w:pPr>
        <w:autoSpaceDE w:val="0"/>
        <w:autoSpaceDN w:val="0"/>
        <w:adjustRightInd w:val="0"/>
        <w:snapToGrid w:val="0"/>
        <w:outlineLvl w:val="9"/>
        <w:rPr>
          <w:rFonts w:ascii="宋体" w:hAnsi="宋体" w:eastAsia="宋体" w:cs="Times New Roman"/>
          <w:bCs/>
        </w:rPr>
      </w:pPr>
      <w:r>
        <w:rPr>
          <w:rFonts w:hint="eastAsia" w:ascii="宋体" w:hAnsi="宋体" w:eastAsia="宋体" w:cs="Times New Roman"/>
          <w:bCs/>
        </w:rPr>
        <w:t>致</w:t>
      </w:r>
      <w:r>
        <w:rPr>
          <w:rFonts w:hint="eastAsia" w:ascii="宋体" w:hAnsi="宋体" w:eastAsia="宋体" w:cs="Times New Roman"/>
          <w:bCs/>
          <w:lang w:eastAsia="zh-CN"/>
        </w:rPr>
        <w:t>（</w:t>
      </w:r>
      <w:r>
        <w:rPr>
          <w:rFonts w:hint="eastAsia" w:ascii="宋体" w:hAnsi="宋体" w:eastAsia="宋体" w:cs="Times New Roman"/>
          <w:bCs/>
          <w:lang w:val="en-US" w:eastAsia="zh-CN"/>
        </w:rPr>
        <w:t>采购人）</w:t>
      </w:r>
      <w:r>
        <w:rPr>
          <w:rFonts w:hint="eastAsia" w:ascii="宋体" w:hAnsi="宋体" w:eastAsia="宋体" w:cs="Times New Roman"/>
          <w:bCs/>
        </w:rPr>
        <w:t>：</w:t>
      </w:r>
    </w:p>
    <w:p w14:paraId="06AE4F5C">
      <w:pPr>
        <w:tabs>
          <w:tab w:val="center" w:pos="4201"/>
          <w:tab w:val="right" w:leader="dot" w:pos="9298"/>
        </w:tabs>
        <w:autoSpaceDE w:val="0"/>
        <w:autoSpaceDN w:val="0"/>
        <w:ind w:firstLine="480"/>
        <w:outlineLvl w:val="9"/>
        <w:rPr>
          <w:rFonts w:ascii="宋体" w:hAnsi="宋体" w:eastAsia="宋体" w:cs="宋体"/>
        </w:rPr>
      </w:pPr>
    </w:p>
    <w:p w14:paraId="7A529E60">
      <w:pPr>
        <w:keepNext w:val="0"/>
        <w:keepLines w:val="0"/>
        <w:pageBreakBefore w:val="0"/>
        <w:widowControl w:val="0"/>
        <w:tabs>
          <w:tab w:val="center" w:pos="4201"/>
          <w:tab w:val="right" w:leader="dot" w:pos="9298"/>
        </w:tabs>
        <w:kinsoku/>
        <w:wordWrap w:val="0"/>
        <w:overflowPunct/>
        <w:topLinePunct w:val="0"/>
        <w:autoSpaceDE w:val="0"/>
        <w:autoSpaceDN w:val="0"/>
        <w:bidi w:val="0"/>
        <w:adjustRightInd/>
        <w:snapToGrid/>
        <w:spacing w:line="440" w:lineRule="exact"/>
        <w:ind w:firstLine="420" w:firstLineChars="200"/>
        <w:textAlignment w:val="auto"/>
        <w:outlineLvl w:val="9"/>
        <w:rPr>
          <w:rFonts w:ascii="宋体" w:hAnsi="宋体" w:eastAsia="宋体" w:cs="宋体"/>
        </w:rPr>
      </w:pPr>
      <w:r>
        <w:rPr>
          <w:rFonts w:hint="eastAsia" w:ascii="宋体" w:hAnsi="宋体" w:eastAsia="宋体" w:cs="宋体"/>
        </w:rPr>
        <w:t>我公司依法参与了贵公司于</w:t>
      </w:r>
      <w:r>
        <w:rPr>
          <w:rFonts w:hint="eastAsia" w:ascii="宋体" w:hAnsi="宋体" w:eastAsia="宋体" w:cs="宋体"/>
          <w:u w:val="single"/>
        </w:rPr>
        <w:t xml:space="preserve">       </w:t>
      </w:r>
      <w:r>
        <w:rPr>
          <w:rFonts w:hint="eastAsia" w:ascii="宋体" w:hAnsi="宋体" w:eastAsia="宋体" w:cs="宋体"/>
        </w:rPr>
        <w:t xml:space="preserve"> 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日组织的项目名称为</w:t>
      </w:r>
      <w:r>
        <w:rPr>
          <w:rFonts w:hint="eastAsia" w:ascii="宋体" w:hAnsi="宋体" w:eastAsia="宋体" w:cs="宋体"/>
          <w:u w:val="single"/>
        </w:rPr>
        <w:t xml:space="preserve">                         </w:t>
      </w:r>
      <w:r>
        <w:rPr>
          <w:rFonts w:hint="eastAsia" w:ascii="宋体" w:hAnsi="宋体" w:eastAsia="宋体" w:cs="宋体"/>
        </w:rPr>
        <w:t>，项目编号为：</w:t>
      </w:r>
      <w:r>
        <w:rPr>
          <w:rFonts w:hint="eastAsia" w:ascii="宋体" w:hAnsi="宋体" w:eastAsia="宋体" w:cs="宋体"/>
          <w:u w:val="single"/>
        </w:rPr>
        <w:t xml:space="preserve">                 </w:t>
      </w:r>
      <w:r>
        <w:rPr>
          <w:rFonts w:hint="eastAsia" w:ascii="宋体" w:hAnsi="宋体" w:eastAsia="宋体" w:cs="宋体"/>
        </w:rPr>
        <w:t>，标段名称：</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u w:val="single"/>
        </w:rPr>
        <w:t xml:space="preserve"> </w:t>
      </w:r>
      <w:r>
        <w:rPr>
          <w:rFonts w:hint="eastAsia" w:ascii="宋体" w:hAnsi="宋体" w:eastAsia="宋体" w:cs="宋体"/>
        </w:rPr>
        <w:t>的采购活动，该项目目前正处于：</w:t>
      </w:r>
      <w:r>
        <w:rPr>
          <w:rFonts w:hint="eastAsia" w:ascii="宋体" w:hAnsi="宋体" w:eastAsia="宋体" w:cs="宋体"/>
          <w:u w:val="single"/>
        </w:rPr>
        <w:t xml:space="preserve">                     </w:t>
      </w:r>
      <w:r>
        <w:rPr>
          <w:rFonts w:hint="eastAsia" w:ascii="宋体" w:hAnsi="宋体" w:eastAsia="宋体" w:cs="宋体"/>
        </w:rPr>
        <w:t>。现我公司对</w:t>
      </w:r>
      <w:r>
        <w:rPr>
          <w:rFonts w:hint="eastAsia" w:ascii="宋体" w:hAnsi="宋体" w:eastAsia="宋体" w:cs="宋体"/>
          <w:u w:val="single"/>
        </w:rPr>
        <w:t xml:space="preserve">                  </w:t>
      </w:r>
      <w:r>
        <w:rPr>
          <w:rFonts w:hint="eastAsia" w:ascii="宋体" w:hAnsi="宋体" w:eastAsia="宋体" w:cs="宋体"/>
        </w:rPr>
        <w:t>提出异议。</w:t>
      </w:r>
    </w:p>
    <w:p w14:paraId="0202E815">
      <w:pPr>
        <w:keepNext w:val="0"/>
        <w:keepLines w:val="0"/>
        <w:pageBreakBefore w:val="0"/>
        <w:widowControl w:val="0"/>
        <w:tabs>
          <w:tab w:val="center" w:pos="4201"/>
          <w:tab w:val="right" w:leader="dot" w:pos="9298"/>
        </w:tabs>
        <w:kinsoku/>
        <w:wordWrap w:val="0"/>
        <w:overflowPunct/>
        <w:topLinePunct w:val="0"/>
        <w:autoSpaceDE w:val="0"/>
        <w:autoSpaceDN w:val="0"/>
        <w:bidi w:val="0"/>
        <w:adjustRightInd/>
        <w:snapToGrid/>
        <w:spacing w:line="440" w:lineRule="exact"/>
        <w:ind w:firstLine="420" w:firstLineChars="200"/>
        <w:textAlignment w:val="auto"/>
        <w:outlineLvl w:val="9"/>
        <w:rPr>
          <w:rFonts w:ascii="宋体" w:hAnsi="宋体" w:eastAsia="宋体" w:cs="宋体"/>
        </w:rPr>
      </w:pPr>
      <w:r>
        <w:rPr>
          <w:rFonts w:hint="eastAsia" w:ascii="宋体" w:hAnsi="宋体" w:eastAsia="宋体" w:cs="宋体"/>
        </w:rPr>
        <w:t>一、被异议人</w:t>
      </w:r>
    </w:p>
    <w:p w14:paraId="5C6440D1">
      <w:pPr>
        <w:keepNext w:val="0"/>
        <w:keepLines w:val="0"/>
        <w:pageBreakBefore w:val="0"/>
        <w:widowControl w:val="0"/>
        <w:tabs>
          <w:tab w:val="center" w:pos="4201"/>
          <w:tab w:val="right" w:leader="dot" w:pos="9298"/>
        </w:tabs>
        <w:kinsoku/>
        <w:wordWrap w:val="0"/>
        <w:overflowPunct/>
        <w:topLinePunct w:val="0"/>
        <w:autoSpaceDE w:val="0"/>
        <w:autoSpaceDN w:val="0"/>
        <w:bidi w:val="0"/>
        <w:adjustRightInd/>
        <w:snapToGrid/>
        <w:spacing w:line="440" w:lineRule="exact"/>
        <w:ind w:firstLine="422" w:firstLineChars="200"/>
        <w:textAlignment w:val="auto"/>
        <w:outlineLvl w:val="9"/>
        <w:rPr>
          <w:rFonts w:ascii="宋体" w:hAnsi="宋体" w:eastAsia="宋体" w:cs="宋体"/>
        </w:rPr>
      </w:pPr>
      <w:r>
        <w:rPr>
          <w:rFonts w:hint="eastAsia" w:ascii="宋体" w:hAnsi="宋体" w:eastAsia="宋体" w:cs="宋体"/>
          <w:b/>
          <w:bCs/>
        </w:rPr>
        <w:t>.......</w:t>
      </w:r>
    </w:p>
    <w:p w14:paraId="317955A5">
      <w:pPr>
        <w:keepNext w:val="0"/>
        <w:keepLines w:val="0"/>
        <w:pageBreakBefore w:val="0"/>
        <w:widowControl w:val="0"/>
        <w:tabs>
          <w:tab w:val="center" w:pos="4201"/>
          <w:tab w:val="right" w:leader="dot" w:pos="9298"/>
        </w:tabs>
        <w:kinsoku/>
        <w:wordWrap w:val="0"/>
        <w:overflowPunct/>
        <w:topLinePunct w:val="0"/>
        <w:autoSpaceDE w:val="0"/>
        <w:autoSpaceDN w:val="0"/>
        <w:bidi w:val="0"/>
        <w:adjustRightInd/>
        <w:snapToGrid/>
        <w:spacing w:line="440" w:lineRule="exact"/>
        <w:ind w:firstLine="420" w:firstLineChars="200"/>
        <w:textAlignment w:val="auto"/>
        <w:outlineLvl w:val="9"/>
        <w:rPr>
          <w:rFonts w:ascii="宋体" w:hAnsi="宋体" w:eastAsia="宋体" w:cs="宋体"/>
        </w:rPr>
      </w:pPr>
      <w:r>
        <w:rPr>
          <w:rFonts w:hint="eastAsia" w:ascii="宋体" w:hAnsi="宋体" w:eastAsia="宋体" w:cs="宋体"/>
        </w:rPr>
        <w:t>二、异议事项的基本事实</w:t>
      </w:r>
    </w:p>
    <w:p w14:paraId="16EA5287">
      <w:pPr>
        <w:keepNext w:val="0"/>
        <w:keepLines w:val="0"/>
        <w:pageBreakBefore w:val="0"/>
        <w:widowControl w:val="0"/>
        <w:tabs>
          <w:tab w:val="center" w:pos="4201"/>
          <w:tab w:val="right" w:leader="dot" w:pos="9298"/>
        </w:tabs>
        <w:kinsoku/>
        <w:wordWrap w:val="0"/>
        <w:overflowPunct/>
        <w:topLinePunct w:val="0"/>
        <w:autoSpaceDE w:val="0"/>
        <w:autoSpaceDN w:val="0"/>
        <w:bidi w:val="0"/>
        <w:adjustRightInd/>
        <w:snapToGrid/>
        <w:spacing w:line="440" w:lineRule="exact"/>
        <w:ind w:firstLine="422" w:firstLineChars="200"/>
        <w:textAlignment w:val="auto"/>
        <w:outlineLvl w:val="9"/>
        <w:rPr>
          <w:rFonts w:ascii="宋体" w:hAnsi="宋体" w:eastAsia="宋体" w:cs="宋体"/>
        </w:rPr>
      </w:pPr>
      <w:r>
        <w:rPr>
          <w:rFonts w:hint="eastAsia" w:ascii="宋体" w:hAnsi="宋体" w:eastAsia="宋体" w:cs="宋体"/>
          <w:b/>
          <w:bCs/>
        </w:rPr>
        <w:t>.......</w:t>
      </w:r>
    </w:p>
    <w:p w14:paraId="7FD77FAA">
      <w:pPr>
        <w:keepNext w:val="0"/>
        <w:keepLines w:val="0"/>
        <w:pageBreakBefore w:val="0"/>
        <w:widowControl w:val="0"/>
        <w:tabs>
          <w:tab w:val="center" w:pos="4201"/>
          <w:tab w:val="right" w:leader="dot" w:pos="9298"/>
        </w:tabs>
        <w:kinsoku/>
        <w:wordWrap w:val="0"/>
        <w:overflowPunct/>
        <w:topLinePunct w:val="0"/>
        <w:autoSpaceDE w:val="0"/>
        <w:autoSpaceDN w:val="0"/>
        <w:bidi w:val="0"/>
        <w:adjustRightInd/>
        <w:snapToGrid/>
        <w:spacing w:line="440" w:lineRule="exact"/>
        <w:ind w:firstLine="420" w:firstLineChars="200"/>
        <w:textAlignment w:val="auto"/>
        <w:outlineLvl w:val="9"/>
        <w:rPr>
          <w:rFonts w:ascii="宋体" w:hAnsi="宋体" w:eastAsia="宋体" w:cs="宋体"/>
        </w:rPr>
      </w:pPr>
      <w:r>
        <w:rPr>
          <w:rFonts w:hint="eastAsia" w:ascii="宋体" w:hAnsi="宋体" w:eastAsia="宋体" w:cs="宋体"/>
        </w:rPr>
        <w:t>三、请求及主张</w:t>
      </w:r>
    </w:p>
    <w:p w14:paraId="2FDD1CFA">
      <w:pPr>
        <w:keepNext w:val="0"/>
        <w:keepLines w:val="0"/>
        <w:pageBreakBefore w:val="0"/>
        <w:widowControl w:val="0"/>
        <w:tabs>
          <w:tab w:val="center" w:pos="4201"/>
          <w:tab w:val="right" w:leader="dot" w:pos="9298"/>
        </w:tabs>
        <w:kinsoku/>
        <w:wordWrap w:val="0"/>
        <w:overflowPunct/>
        <w:topLinePunct w:val="0"/>
        <w:autoSpaceDE w:val="0"/>
        <w:autoSpaceDN w:val="0"/>
        <w:bidi w:val="0"/>
        <w:adjustRightInd/>
        <w:snapToGrid/>
        <w:spacing w:line="440" w:lineRule="exact"/>
        <w:ind w:firstLine="422" w:firstLineChars="200"/>
        <w:textAlignment w:val="auto"/>
        <w:outlineLvl w:val="9"/>
        <w:rPr>
          <w:rFonts w:ascii="宋体" w:hAnsi="宋体" w:eastAsia="宋体" w:cs="宋体"/>
        </w:rPr>
      </w:pPr>
      <w:r>
        <w:rPr>
          <w:rFonts w:hint="eastAsia" w:ascii="宋体" w:hAnsi="宋体" w:eastAsia="宋体" w:cs="宋体"/>
          <w:b/>
          <w:bCs/>
        </w:rPr>
        <w:t>.......</w:t>
      </w:r>
    </w:p>
    <w:p w14:paraId="40EEF223">
      <w:pPr>
        <w:keepNext w:val="0"/>
        <w:keepLines w:val="0"/>
        <w:pageBreakBefore w:val="0"/>
        <w:widowControl w:val="0"/>
        <w:tabs>
          <w:tab w:val="center" w:pos="4201"/>
          <w:tab w:val="right" w:leader="dot" w:pos="9298"/>
        </w:tabs>
        <w:kinsoku/>
        <w:wordWrap w:val="0"/>
        <w:overflowPunct/>
        <w:topLinePunct w:val="0"/>
        <w:autoSpaceDE w:val="0"/>
        <w:autoSpaceDN w:val="0"/>
        <w:bidi w:val="0"/>
        <w:adjustRightInd/>
        <w:snapToGrid/>
        <w:spacing w:line="440" w:lineRule="exact"/>
        <w:ind w:firstLine="420" w:firstLineChars="200"/>
        <w:textAlignment w:val="auto"/>
        <w:outlineLvl w:val="9"/>
        <w:rPr>
          <w:rFonts w:ascii="宋体" w:hAnsi="宋体" w:eastAsia="宋体" w:cs="宋体"/>
        </w:rPr>
      </w:pPr>
      <w:r>
        <w:rPr>
          <w:rFonts w:hint="eastAsia" w:ascii="宋体" w:hAnsi="宋体" w:eastAsia="宋体" w:cs="宋体"/>
        </w:rPr>
        <w:t>四、法律依据、有效线索及相关材料</w:t>
      </w:r>
    </w:p>
    <w:p w14:paraId="5F011837">
      <w:pPr>
        <w:keepNext w:val="0"/>
        <w:keepLines w:val="0"/>
        <w:pageBreakBefore w:val="0"/>
        <w:widowControl w:val="0"/>
        <w:tabs>
          <w:tab w:val="center" w:pos="4201"/>
          <w:tab w:val="right" w:leader="dot" w:pos="9298"/>
        </w:tabs>
        <w:kinsoku/>
        <w:wordWrap w:val="0"/>
        <w:overflowPunct/>
        <w:topLinePunct w:val="0"/>
        <w:autoSpaceDE w:val="0"/>
        <w:autoSpaceDN w:val="0"/>
        <w:bidi w:val="0"/>
        <w:adjustRightInd/>
        <w:snapToGrid/>
        <w:spacing w:line="440" w:lineRule="exact"/>
        <w:ind w:firstLine="422" w:firstLineChars="200"/>
        <w:textAlignment w:val="auto"/>
        <w:outlineLvl w:val="9"/>
        <w:rPr>
          <w:rFonts w:ascii="宋体" w:hAnsi="宋体" w:eastAsia="宋体" w:cs="宋体"/>
        </w:rPr>
      </w:pPr>
      <w:r>
        <w:rPr>
          <w:rFonts w:hint="eastAsia" w:ascii="宋体" w:hAnsi="宋体" w:eastAsia="宋体" w:cs="宋体"/>
          <w:b/>
          <w:bCs/>
        </w:rPr>
        <w:t>.......</w:t>
      </w:r>
    </w:p>
    <w:p w14:paraId="1A8F9A4C">
      <w:pPr>
        <w:keepNext w:val="0"/>
        <w:keepLines w:val="0"/>
        <w:pageBreakBefore w:val="0"/>
        <w:widowControl w:val="0"/>
        <w:tabs>
          <w:tab w:val="center" w:pos="4201"/>
          <w:tab w:val="right" w:leader="dot" w:pos="9298"/>
        </w:tabs>
        <w:kinsoku/>
        <w:wordWrap w:val="0"/>
        <w:overflowPunct/>
        <w:topLinePunct w:val="0"/>
        <w:autoSpaceDE w:val="0"/>
        <w:autoSpaceDN w:val="0"/>
        <w:bidi w:val="0"/>
        <w:adjustRightInd/>
        <w:snapToGrid/>
        <w:spacing w:line="440" w:lineRule="exact"/>
        <w:ind w:firstLine="420" w:firstLineChars="200"/>
        <w:textAlignment w:val="auto"/>
        <w:outlineLvl w:val="9"/>
        <w:rPr>
          <w:rFonts w:ascii="宋体" w:hAnsi="宋体" w:eastAsia="宋体" w:cs="宋体"/>
        </w:rPr>
      </w:pPr>
      <w:r>
        <w:rPr>
          <w:rFonts w:hint="eastAsia" w:ascii="宋体" w:hAnsi="宋体" w:eastAsia="宋体" w:cs="宋体"/>
        </w:rPr>
        <w:t>五、 附件：1.异议授权函</w:t>
      </w:r>
    </w:p>
    <w:p w14:paraId="5DD42771">
      <w:pPr>
        <w:keepNext w:val="0"/>
        <w:keepLines w:val="0"/>
        <w:pageBreakBefore w:val="0"/>
        <w:widowControl w:val="0"/>
        <w:kinsoku/>
        <w:wordWrap w:val="0"/>
        <w:overflowPunct/>
        <w:topLinePunct w:val="0"/>
        <w:bidi w:val="0"/>
        <w:adjustRightInd/>
        <w:snapToGrid/>
        <w:spacing w:line="440" w:lineRule="exact"/>
        <w:ind w:firstLine="420" w:firstLineChars="200"/>
        <w:jc w:val="left"/>
        <w:textAlignment w:val="auto"/>
        <w:outlineLvl w:val="9"/>
        <w:rPr>
          <w:rFonts w:ascii="宋体" w:hAnsi="宋体" w:eastAsia="宋体" w:cs="宋体"/>
          <w:kern w:val="0"/>
        </w:rPr>
      </w:pPr>
      <w:r>
        <w:rPr>
          <w:rFonts w:hint="eastAsia" w:ascii="宋体" w:hAnsi="宋体" w:eastAsia="宋体" w:cs="宋体"/>
          <w:kern w:val="0"/>
        </w:rPr>
        <w:t>2.营业执照复印件（加盖公章）</w:t>
      </w:r>
    </w:p>
    <w:p w14:paraId="42FBE727">
      <w:pPr>
        <w:keepNext w:val="0"/>
        <w:keepLines w:val="0"/>
        <w:pageBreakBefore w:val="0"/>
        <w:widowControl w:val="0"/>
        <w:kinsoku/>
        <w:wordWrap w:val="0"/>
        <w:overflowPunct/>
        <w:topLinePunct w:val="0"/>
        <w:bidi w:val="0"/>
        <w:adjustRightInd/>
        <w:snapToGrid/>
        <w:spacing w:line="440" w:lineRule="exact"/>
        <w:ind w:firstLine="420" w:firstLineChars="200"/>
        <w:jc w:val="left"/>
        <w:textAlignment w:val="auto"/>
        <w:outlineLvl w:val="9"/>
        <w:rPr>
          <w:rFonts w:ascii="宋体" w:hAnsi="宋体" w:eastAsia="宋体" w:cs="宋体"/>
          <w:kern w:val="0"/>
        </w:rPr>
      </w:pPr>
      <w:r>
        <w:rPr>
          <w:rFonts w:hint="eastAsia" w:ascii="宋体" w:hAnsi="宋体" w:eastAsia="宋体" w:cs="宋体"/>
          <w:kern w:val="0"/>
        </w:rPr>
        <w:t>3.异议真实性承诺函</w:t>
      </w:r>
    </w:p>
    <w:p w14:paraId="28F15A99">
      <w:pPr>
        <w:keepNext w:val="0"/>
        <w:keepLines w:val="0"/>
        <w:pageBreakBefore w:val="0"/>
        <w:widowControl w:val="0"/>
        <w:kinsoku/>
        <w:wordWrap w:val="0"/>
        <w:overflowPunct/>
        <w:topLinePunct w:val="0"/>
        <w:bidi w:val="0"/>
        <w:adjustRightInd/>
        <w:snapToGrid/>
        <w:spacing w:line="440" w:lineRule="exact"/>
        <w:jc w:val="left"/>
        <w:textAlignment w:val="auto"/>
        <w:outlineLvl w:val="9"/>
        <w:rPr>
          <w:rFonts w:ascii="宋体" w:hAnsi="宋体" w:eastAsia="宋体" w:cs="宋体"/>
          <w:kern w:val="0"/>
        </w:rPr>
      </w:pPr>
    </w:p>
    <w:p w14:paraId="14930594">
      <w:pPr>
        <w:spacing w:after="312" w:afterLines="100"/>
        <w:jc w:val="left"/>
        <w:outlineLvl w:val="9"/>
        <w:rPr>
          <w:rFonts w:ascii="宋体" w:hAnsi="宋体" w:eastAsia="宋体" w:cs="宋体"/>
          <w:kern w:val="0"/>
        </w:rPr>
      </w:pPr>
    </w:p>
    <w:p w14:paraId="75EAD702">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right="0"/>
        <w:jc w:val="right"/>
        <w:textAlignment w:val="auto"/>
        <w:outlineLvl w:val="9"/>
        <w:rPr>
          <w:rFonts w:hint="eastAsia" w:ascii="宋体" w:hAnsi="宋体" w:eastAsia="宋体" w:cs="宋体"/>
          <w:lang w:eastAsia="zh-CN"/>
        </w:rPr>
      </w:pPr>
      <w:r>
        <w:rPr>
          <w:rFonts w:hint="eastAsia" w:ascii="宋体" w:hAnsi="宋体" w:eastAsia="宋体" w:cs="宋体"/>
        </w:rPr>
        <w:t>公司名称（公章）：</w:t>
      </w:r>
      <w:r>
        <w:rPr>
          <w:rFonts w:hint="eastAsia" w:ascii="宋体" w:hAnsi="宋体" w:eastAsia="宋体" w:cs="宋体"/>
          <w:u w:val="single"/>
        </w:rPr>
        <w:t xml:space="preserve">               </w:t>
      </w:r>
      <w:r>
        <w:rPr>
          <w:rFonts w:hint="eastAsia" w:ascii="宋体" w:hAnsi="宋体" w:cs="宋体"/>
          <w:u w:val="single"/>
          <w:lang w:eastAsia="zh-CN"/>
        </w:rPr>
        <w:t>；</w:t>
      </w:r>
    </w:p>
    <w:p w14:paraId="2034708F">
      <w:pPr>
        <w:tabs>
          <w:tab w:val="center" w:pos="4201"/>
          <w:tab w:val="right" w:leader="dot" w:pos="9298"/>
        </w:tabs>
        <w:autoSpaceDE w:val="0"/>
        <w:autoSpaceDN w:val="0"/>
        <w:jc w:val="right"/>
        <w:outlineLvl w:val="9"/>
        <w:rPr>
          <w:rFonts w:hint="eastAsia" w:ascii="宋体" w:hAnsi="宋体" w:eastAsia="宋体" w:cs="宋体"/>
        </w:rPr>
      </w:pPr>
    </w:p>
    <w:p w14:paraId="227FBF3D">
      <w:pPr>
        <w:tabs>
          <w:tab w:val="center" w:pos="4201"/>
          <w:tab w:val="right" w:leader="dot" w:pos="9298"/>
        </w:tabs>
        <w:autoSpaceDE w:val="0"/>
        <w:autoSpaceDN w:val="0"/>
        <w:jc w:val="right"/>
        <w:outlineLvl w:val="9"/>
        <w:rPr>
          <w:rFonts w:hint="eastAsia" w:ascii="宋体" w:hAnsi="宋体" w:eastAsia="宋体" w:cs="宋体"/>
          <w:kern w:val="0"/>
          <w:lang w:eastAsia="zh-CN"/>
        </w:rPr>
      </w:pPr>
      <w:r>
        <w:rPr>
          <w:rFonts w:hint="eastAsia" w:ascii="宋体" w:hAnsi="宋体" w:eastAsia="宋体" w:cs="宋体"/>
        </w:rPr>
        <w:t>联系电话：</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w:t>
      </w:r>
      <w:r>
        <w:rPr>
          <w:rFonts w:hint="eastAsia" w:ascii="宋体" w:hAnsi="宋体" w:cs="宋体"/>
          <w:u w:val="single"/>
          <w:lang w:eastAsia="zh-CN"/>
        </w:rPr>
        <w:t>；</w:t>
      </w:r>
    </w:p>
    <w:p w14:paraId="76D2ABFA">
      <w:pPr>
        <w:tabs>
          <w:tab w:val="center" w:pos="4201"/>
          <w:tab w:val="right" w:leader="dot" w:pos="9298"/>
        </w:tabs>
        <w:autoSpaceDE w:val="0"/>
        <w:autoSpaceDN w:val="0"/>
        <w:jc w:val="right"/>
        <w:outlineLvl w:val="9"/>
        <w:rPr>
          <w:rFonts w:hint="eastAsia" w:ascii="宋体" w:hAnsi="宋体" w:eastAsia="宋体" w:cs="宋体"/>
          <w:kern w:val="0"/>
        </w:rPr>
      </w:pPr>
    </w:p>
    <w:p w14:paraId="12F6C667">
      <w:pPr>
        <w:tabs>
          <w:tab w:val="center" w:pos="4201"/>
          <w:tab w:val="right" w:leader="dot" w:pos="9298"/>
        </w:tabs>
        <w:autoSpaceDE w:val="0"/>
        <w:autoSpaceDN w:val="0"/>
        <w:jc w:val="right"/>
        <w:outlineLvl w:val="9"/>
        <w:rPr>
          <w:rFonts w:hint="eastAsia" w:ascii="宋体" w:hAnsi="宋体" w:eastAsia="宋体" w:cs="宋体"/>
          <w:color w:val="FF0000"/>
          <w:kern w:val="0"/>
          <w:sz w:val="21"/>
          <w:szCs w:val="21"/>
          <w:lang w:val="en-US" w:eastAsia="zh-CN"/>
        </w:rPr>
      </w:pPr>
      <w:r>
        <w:rPr>
          <w:rFonts w:hint="eastAsia" w:ascii="宋体" w:hAnsi="宋体" w:eastAsia="宋体" w:cs="宋体"/>
          <w:kern w:val="0"/>
        </w:rPr>
        <w:t>联系地址：</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w:t>
      </w:r>
      <w:r>
        <w:rPr>
          <w:rFonts w:hint="eastAsia" w:ascii="宋体" w:hAnsi="宋体" w:cs="宋体"/>
          <w:u w:val="single"/>
          <w:lang w:eastAsia="zh-CN"/>
        </w:rPr>
        <w:t>；</w:t>
      </w:r>
    </w:p>
    <w:p w14:paraId="30F9A907">
      <w:pPr>
        <w:spacing w:line="276" w:lineRule="auto"/>
        <w:ind w:firstLine="420"/>
        <w:outlineLvl w:val="9"/>
        <w:rPr>
          <w:rFonts w:ascii="宋体" w:hAnsi="宋体" w:eastAsia="宋体" w:cs="宋体"/>
          <w:color w:val="FF0000"/>
          <w:kern w:val="0"/>
          <w:sz w:val="21"/>
          <w:szCs w:val="21"/>
        </w:rPr>
      </w:pPr>
      <w:r>
        <w:rPr>
          <w:rFonts w:ascii="宋体" w:hAnsi="宋体" w:eastAsia="宋体" w:cs="宋体"/>
          <w:color w:val="FF0000"/>
          <w:kern w:val="0"/>
          <w:sz w:val="21"/>
          <w:szCs w:val="21"/>
        </w:rPr>
        <w:br w:type="page"/>
      </w:r>
    </w:p>
    <w:p w14:paraId="7671CDED">
      <w:pPr>
        <w:spacing w:line="220" w:lineRule="atLeast"/>
        <w:ind w:firstLine="0" w:firstLineChars="0"/>
        <w:jc w:val="center"/>
        <w:outlineLvl w:val="9"/>
        <w:rPr>
          <w:rFonts w:ascii="宋体" w:hAnsi="宋体" w:eastAsia="宋体"/>
          <w:b/>
          <w:sz w:val="32"/>
        </w:rPr>
      </w:pPr>
      <w:r>
        <w:rPr>
          <w:rFonts w:hint="eastAsia" w:ascii="宋体" w:hAnsi="宋体" w:eastAsia="宋体"/>
          <w:b/>
          <w:sz w:val="32"/>
        </w:rPr>
        <w:t>异议授权函</w:t>
      </w:r>
    </w:p>
    <w:p w14:paraId="2B61418B">
      <w:pPr>
        <w:keepNext w:val="0"/>
        <w:keepLines w:val="0"/>
        <w:pageBreakBefore w:val="0"/>
        <w:widowControl w:val="0"/>
        <w:kinsoku/>
        <w:wordWrap/>
        <w:overflowPunct/>
        <w:topLinePunct w:val="0"/>
        <w:autoSpaceDE w:val="0"/>
        <w:autoSpaceDN w:val="0"/>
        <w:bidi w:val="0"/>
        <w:adjustRightInd/>
        <w:snapToGrid/>
        <w:spacing w:line="440" w:lineRule="exact"/>
        <w:ind w:right="0" w:firstLine="602" w:firstLineChars="200"/>
        <w:jc w:val="center"/>
        <w:textAlignment w:val="auto"/>
        <w:outlineLvl w:val="9"/>
        <w:rPr>
          <w:rFonts w:ascii="宋体" w:hAnsi="宋体" w:eastAsia="宋体" w:cs="Times New Roman"/>
          <w:b/>
          <w:bCs/>
          <w:sz w:val="30"/>
          <w:szCs w:val="30"/>
        </w:rPr>
      </w:pPr>
    </w:p>
    <w:p w14:paraId="435DA007">
      <w:pPr>
        <w:keepNext w:val="0"/>
        <w:keepLines w:val="0"/>
        <w:pageBreakBefore w:val="0"/>
        <w:widowControl w:val="0"/>
        <w:kinsoku/>
        <w:wordWrap/>
        <w:overflowPunct/>
        <w:topLinePunct w:val="0"/>
        <w:autoSpaceDE w:val="0"/>
        <w:autoSpaceDN w:val="0"/>
        <w:bidi w:val="0"/>
        <w:adjustRightInd/>
        <w:snapToGrid/>
        <w:spacing w:line="440" w:lineRule="exact"/>
        <w:ind w:right="0" w:firstLine="420" w:firstLineChars="200"/>
        <w:textAlignment w:val="auto"/>
        <w:outlineLvl w:val="9"/>
        <w:rPr>
          <w:rFonts w:ascii="宋体" w:hAnsi="宋体" w:eastAsia="宋体" w:cs="Times New Roman"/>
          <w:bCs/>
        </w:rPr>
      </w:pPr>
      <w:r>
        <w:rPr>
          <w:rFonts w:hint="eastAsia" w:ascii="宋体" w:hAnsi="宋体" w:eastAsia="宋体" w:cs="Times New Roman"/>
          <w:bCs/>
        </w:rPr>
        <w:t>致</w:t>
      </w:r>
      <w:r>
        <w:rPr>
          <w:rFonts w:hint="eastAsia" w:ascii="宋体" w:hAnsi="宋体" w:eastAsia="宋体" w:cs="Times New Roman"/>
          <w:bCs/>
          <w:lang w:eastAsia="zh-CN"/>
        </w:rPr>
        <w:t>（</w:t>
      </w:r>
      <w:r>
        <w:rPr>
          <w:rFonts w:hint="eastAsia" w:ascii="宋体" w:hAnsi="宋体" w:eastAsia="宋体" w:cs="Times New Roman"/>
          <w:bCs/>
          <w:lang w:val="en-US" w:eastAsia="zh-CN"/>
        </w:rPr>
        <w:t>采购人）</w:t>
      </w:r>
      <w:r>
        <w:rPr>
          <w:rFonts w:hint="eastAsia" w:ascii="宋体" w:hAnsi="宋体" w:eastAsia="宋体" w:cs="Times New Roman"/>
          <w:bCs/>
        </w:rPr>
        <w:t>：</w:t>
      </w:r>
    </w:p>
    <w:p w14:paraId="15C3C421">
      <w:pPr>
        <w:keepNext w:val="0"/>
        <w:keepLines w:val="0"/>
        <w:pageBreakBefore w:val="0"/>
        <w:widowControl w:val="0"/>
        <w:kinsoku/>
        <w:wordWrap/>
        <w:overflowPunct/>
        <w:topLinePunct w:val="0"/>
        <w:bidi w:val="0"/>
        <w:adjustRightInd/>
        <w:snapToGrid/>
        <w:spacing w:line="440" w:lineRule="exact"/>
        <w:ind w:right="0" w:firstLine="420" w:firstLineChars="200"/>
        <w:jc w:val="left"/>
        <w:textAlignment w:val="auto"/>
        <w:outlineLvl w:val="9"/>
        <w:rPr>
          <w:rFonts w:ascii="宋体" w:hAnsi="宋体" w:eastAsia="宋体" w:cs="Times New Roman"/>
        </w:rPr>
      </w:pPr>
    </w:p>
    <w:p w14:paraId="36A8BB8C">
      <w:pPr>
        <w:keepNext w:val="0"/>
        <w:keepLines w:val="0"/>
        <w:pageBreakBefore w:val="0"/>
        <w:widowControl w:val="0"/>
        <w:kinsoku/>
        <w:wordWrap/>
        <w:overflowPunct/>
        <w:topLinePunct w:val="0"/>
        <w:bidi w:val="0"/>
        <w:adjustRightInd/>
        <w:snapToGrid/>
        <w:spacing w:line="440" w:lineRule="exact"/>
        <w:ind w:right="0" w:firstLine="420" w:firstLineChars="200"/>
        <w:jc w:val="left"/>
        <w:textAlignment w:val="auto"/>
        <w:outlineLvl w:val="9"/>
        <w:rPr>
          <w:rFonts w:ascii="宋体" w:hAnsi="宋体" w:eastAsia="宋体" w:cs="Times New Roman"/>
        </w:rPr>
      </w:pPr>
      <w:r>
        <w:rPr>
          <w:rFonts w:ascii="宋体" w:hAnsi="宋体" w:eastAsia="宋体" w:cs="Times New Roman"/>
        </w:rPr>
        <w:t>_____________</w:t>
      </w:r>
      <w:r>
        <w:rPr>
          <w:rFonts w:hint="eastAsia" w:ascii="宋体" w:hAnsi="宋体" w:eastAsia="宋体" w:cs="Times New Roman"/>
        </w:rPr>
        <w:t>（供应商名称），中华人民共和国合法企业，法定地址：</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r>
        <w:rPr>
          <w:rFonts w:hint="eastAsia" w:ascii="宋体" w:hAnsi="宋体" w:eastAsia="宋体" w:cs="Times New Roman"/>
        </w:rPr>
        <w:t>。</w:t>
      </w:r>
    </w:p>
    <w:p w14:paraId="6BC68E40">
      <w:pPr>
        <w:keepNext w:val="0"/>
        <w:keepLines w:val="0"/>
        <w:pageBreakBefore w:val="0"/>
        <w:widowControl w:val="0"/>
        <w:kinsoku/>
        <w:wordWrap/>
        <w:overflowPunct/>
        <w:topLinePunct w:val="0"/>
        <w:bidi w:val="0"/>
        <w:adjustRightInd/>
        <w:snapToGrid/>
        <w:spacing w:line="440" w:lineRule="exact"/>
        <w:ind w:right="0" w:firstLine="420" w:firstLineChars="200"/>
        <w:jc w:val="left"/>
        <w:textAlignment w:val="auto"/>
        <w:outlineLvl w:val="9"/>
        <w:rPr>
          <w:rFonts w:ascii="宋体" w:hAnsi="宋体" w:eastAsia="宋体" w:cs="Times New Roman"/>
        </w:rPr>
      </w:pPr>
      <w:r>
        <w:rPr>
          <w:rFonts w:ascii="宋体" w:hAnsi="宋体" w:eastAsia="宋体" w:cs="Times New Roman"/>
        </w:rPr>
        <w:t>_____________</w:t>
      </w:r>
      <w:r>
        <w:rPr>
          <w:rFonts w:hint="eastAsia" w:ascii="宋体" w:hAnsi="宋体" w:eastAsia="宋体" w:cs="Times New Roman"/>
        </w:rPr>
        <w:t>（营业执照法定代表人）特授权</w:t>
      </w:r>
      <w:r>
        <w:rPr>
          <w:rFonts w:ascii="宋体" w:hAnsi="宋体" w:eastAsia="宋体" w:cs="Times New Roman"/>
        </w:rPr>
        <w:t>________</w:t>
      </w:r>
      <w:r>
        <w:rPr>
          <w:rFonts w:hint="eastAsia" w:ascii="宋体" w:hAnsi="宋体" w:eastAsia="宋体" w:cs="Times New Roman"/>
        </w:rPr>
        <w:t>代表我公司全权办理</w:t>
      </w:r>
      <w:r>
        <w:rPr>
          <w:rFonts w:ascii="宋体" w:hAnsi="宋体" w:eastAsia="宋体" w:cs="Times New Roman"/>
        </w:rPr>
        <w:t>____________</w:t>
      </w:r>
      <w:r>
        <w:rPr>
          <w:rFonts w:hint="eastAsia" w:ascii="宋体" w:hAnsi="宋体" w:eastAsia="宋体" w:cs="Times New Roman"/>
        </w:rPr>
        <w:t>（项目名称）</w:t>
      </w:r>
      <w:r>
        <w:rPr>
          <w:rFonts w:hint="eastAsia" w:ascii="宋体" w:hAnsi="宋体" w:cs="Times New Roman"/>
          <w:u w:val="single"/>
          <w:lang w:val="en-US" w:eastAsia="zh-CN"/>
        </w:rPr>
        <w:t xml:space="preserve">      </w:t>
      </w:r>
      <w:r>
        <w:rPr>
          <w:rFonts w:hint="eastAsia" w:ascii="宋体" w:hAnsi="宋体" w:eastAsia="宋体" w:cs="Times New Roman"/>
        </w:rPr>
        <w:t>（招标编号）</w:t>
      </w:r>
      <w:r>
        <w:rPr>
          <w:rFonts w:hint="eastAsia" w:ascii="宋体" w:hAnsi="宋体" w:eastAsia="宋体" w:cs="Times New Roman"/>
          <w:u w:val="single"/>
        </w:rPr>
        <w:t xml:space="preserve">    </w:t>
      </w:r>
      <w:r>
        <w:rPr>
          <w:rFonts w:hint="eastAsia" w:ascii="宋体" w:hAnsi="宋体" w:eastAsia="宋体" w:cs="Times New Roman"/>
        </w:rPr>
        <w:t>（标段</w:t>
      </w:r>
      <w:r>
        <w:rPr>
          <w:rFonts w:hint="eastAsia" w:ascii="宋体" w:hAnsi="宋体" w:cs="Times New Roman"/>
          <w:lang w:val="en-US" w:eastAsia="zh-CN"/>
        </w:rPr>
        <w:t>名称</w:t>
      </w:r>
      <w:r>
        <w:rPr>
          <w:rFonts w:hint="eastAsia" w:ascii="宋体" w:hAnsi="宋体" w:eastAsia="宋体" w:cs="Times New Roman"/>
        </w:rPr>
        <w:t>）的</w:t>
      </w:r>
      <w:r>
        <w:rPr>
          <w:rFonts w:hint="eastAsia" w:ascii="宋体" w:hAnsi="宋体" w:eastAsia="宋体" w:cs="Times New Roman"/>
          <w:b/>
          <w:bCs/>
        </w:rPr>
        <w:t>异议</w:t>
      </w:r>
      <w:r>
        <w:rPr>
          <w:rFonts w:hint="eastAsia" w:ascii="宋体" w:hAnsi="宋体" w:eastAsia="宋体" w:cs="Times New Roman"/>
        </w:rPr>
        <w:t>等具体工作，并签署全部有关的文件。我公司对被授权人签署的所有文件负全部责任。</w:t>
      </w:r>
    </w:p>
    <w:p w14:paraId="2971779D">
      <w:pPr>
        <w:keepNext w:val="0"/>
        <w:keepLines w:val="0"/>
        <w:pageBreakBefore w:val="0"/>
        <w:widowControl w:val="0"/>
        <w:kinsoku/>
        <w:wordWrap/>
        <w:overflowPunct/>
        <w:topLinePunct w:val="0"/>
        <w:bidi w:val="0"/>
        <w:adjustRightInd/>
        <w:snapToGrid/>
        <w:spacing w:line="440" w:lineRule="exact"/>
        <w:ind w:right="0" w:firstLine="420" w:firstLineChars="200"/>
        <w:textAlignment w:val="auto"/>
        <w:outlineLvl w:val="9"/>
        <w:rPr>
          <w:rFonts w:ascii="宋体" w:hAnsi="宋体" w:eastAsia="宋体" w:cs="Times New Roman"/>
        </w:rPr>
      </w:pPr>
      <w:r>
        <w:rPr>
          <w:rFonts w:hint="eastAsia" w:ascii="宋体" w:hAnsi="宋体" w:eastAsia="宋体" w:cs="Times New Roman"/>
        </w:rPr>
        <w:t>在收到撤销本授权的通知以前，本授权书一直有效。被授权人签署的所有文件（在本授权书有效期内签署的）不因授权的撤销而失效。</w:t>
      </w:r>
    </w:p>
    <w:p w14:paraId="53BDCEDB">
      <w:pPr>
        <w:keepNext w:val="0"/>
        <w:keepLines w:val="0"/>
        <w:pageBreakBefore w:val="0"/>
        <w:widowControl w:val="0"/>
        <w:kinsoku/>
        <w:wordWrap/>
        <w:overflowPunct/>
        <w:topLinePunct w:val="0"/>
        <w:bidi w:val="0"/>
        <w:adjustRightInd/>
        <w:snapToGrid/>
        <w:spacing w:line="440" w:lineRule="exact"/>
        <w:ind w:right="0" w:firstLine="420" w:firstLineChars="200"/>
        <w:textAlignment w:val="auto"/>
        <w:outlineLvl w:val="9"/>
        <w:rPr>
          <w:rFonts w:ascii="宋体" w:hAnsi="宋体" w:eastAsia="宋体" w:cs="Times New Roman"/>
        </w:rPr>
      </w:pPr>
      <w:r>
        <w:rPr>
          <w:rFonts w:hint="eastAsia" w:ascii="宋体" w:hAnsi="宋体" w:eastAsia="宋体" w:cs="Times New Roman"/>
        </w:rPr>
        <w:t>被授权人不得转授权。</w:t>
      </w:r>
    </w:p>
    <w:p w14:paraId="36620ACD">
      <w:pPr>
        <w:keepNext w:val="0"/>
        <w:keepLines w:val="0"/>
        <w:pageBreakBefore w:val="0"/>
        <w:widowControl w:val="0"/>
        <w:kinsoku/>
        <w:wordWrap/>
        <w:overflowPunct/>
        <w:topLinePunct w:val="0"/>
        <w:bidi w:val="0"/>
        <w:adjustRightInd/>
        <w:snapToGrid/>
        <w:spacing w:line="440" w:lineRule="exact"/>
        <w:ind w:right="0" w:firstLine="420" w:firstLineChars="200"/>
        <w:textAlignment w:val="auto"/>
        <w:outlineLvl w:val="9"/>
        <w:rPr>
          <w:rFonts w:ascii="宋体" w:hAnsi="宋体" w:eastAsia="宋体" w:cs="Times New Roman"/>
        </w:rPr>
      </w:pPr>
    </w:p>
    <w:p w14:paraId="610B4A38">
      <w:pPr>
        <w:keepNext w:val="0"/>
        <w:keepLines w:val="0"/>
        <w:pageBreakBefore w:val="0"/>
        <w:widowControl w:val="0"/>
        <w:kinsoku/>
        <w:wordWrap/>
        <w:overflowPunct/>
        <w:topLinePunct w:val="0"/>
        <w:bidi w:val="0"/>
        <w:adjustRightInd/>
        <w:snapToGrid/>
        <w:spacing w:line="440" w:lineRule="exact"/>
        <w:ind w:right="0" w:firstLine="420" w:firstLineChars="200"/>
        <w:textAlignment w:val="auto"/>
        <w:outlineLvl w:val="9"/>
        <w:rPr>
          <w:rFonts w:ascii="宋体" w:hAnsi="宋体" w:eastAsia="宋体" w:cs="Times New Roman"/>
        </w:rPr>
      </w:pPr>
      <w:r>
        <w:rPr>
          <w:rFonts w:hint="eastAsia" w:ascii="宋体" w:hAnsi="宋体" w:eastAsia="宋体" w:cs="Times New Roman"/>
        </w:rPr>
        <w:t>被授权人签名：</w:t>
      </w:r>
      <w:r>
        <w:rPr>
          <w:rFonts w:ascii="宋体" w:hAnsi="宋体" w:eastAsia="宋体" w:cs="Times New Roman"/>
        </w:rPr>
        <w:t xml:space="preserve">_________   </w:t>
      </w:r>
      <w:r>
        <w:rPr>
          <w:rFonts w:hint="eastAsia" w:ascii="宋体" w:hAnsi="宋体" w:eastAsia="宋体" w:cs="Times New Roman"/>
        </w:rPr>
        <w:t xml:space="preserve">                  授权人签名：</w:t>
      </w:r>
      <w:r>
        <w:rPr>
          <w:rFonts w:ascii="宋体" w:hAnsi="宋体" w:eastAsia="宋体" w:cs="Times New Roman"/>
        </w:rPr>
        <w:t>__________</w:t>
      </w:r>
    </w:p>
    <w:p w14:paraId="46C8C5D5">
      <w:pPr>
        <w:keepNext w:val="0"/>
        <w:keepLines w:val="0"/>
        <w:pageBreakBefore w:val="0"/>
        <w:widowControl w:val="0"/>
        <w:kinsoku/>
        <w:wordWrap/>
        <w:overflowPunct/>
        <w:topLinePunct w:val="0"/>
        <w:bidi w:val="0"/>
        <w:adjustRightInd/>
        <w:snapToGrid/>
        <w:spacing w:line="440" w:lineRule="exact"/>
        <w:ind w:right="0" w:firstLine="420" w:firstLineChars="200"/>
        <w:textAlignment w:val="auto"/>
        <w:outlineLvl w:val="9"/>
        <w:rPr>
          <w:rFonts w:ascii="宋体" w:hAnsi="宋体" w:eastAsia="宋体" w:cs="Times New Roman"/>
          <w:u w:val="single"/>
        </w:rPr>
      </w:pPr>
      <w:r>
        <w:rPr>
          <w:rFonts w:hint="eastAsia" w:ascii="宋体" w:hAnsi="宋体" w:eastAsia="宋体" w:cs="Times New Roman"/>
        </w:rPr>
        <w:t>职</w:t>
      </w:r>
      <w:r>
        <w:rPr>
          <w:rFonts w:hint="eastAsia" w:ascii="宋体" w:hAnsi="宋体" w:cs="Times New Roman"/>
          <w:lang w:val="en-US" w:eastAsia="zh-CN"/>
        </w:rPr>
        <w:t xml:space="preserve">    </w:t>
      </w:r>
      <w:r>
        <w:rPr>
          <w:rFonts w:hint="eastAsia" w:ascii="宋体" w:hAnsi="宋体" w:eastAsia="宋体" w:cs="Times New Roman"/>
        </w:rPr>
        <w:t>务：</w:t>
      </w:r>
      <w:r>
        <w:rPr>
          <w:rFonts w:ascii="宋体" w:hAnsi="宋体" w:eastAsia="宋体" w:cs="Times New Roman"/>
        </w:rPr>
        <w:t xml:space="preserve">_____________  </w:t>
      </w:r>
      <w:r>
        <w:rPr>
          <w:rFonts w:hint="eastAsia" w:ascii="宋体" w:hAnsi="宋体" w:eastAsia="宋体" w:cs="Times New Roman"/>
        </w:rPr>
        <w:t xml:space="preserve">        </w:t>
      </w:r>
      <w:r>
        <w:rPr>
          <w:rFonts w:ascii="宋体" w:hAnsi="宋体" w:eastAsia="宋体" w:cs="Times New Roman"/>
        </w:rPr>
        <w:t xml:space="preserve">     </w:t>
      </w:r>
      <w:r>
        <w:rPr>
          <w:rFonts w:hint="eastAsia" w:ascii="宋体" w:hAnsi="宋体" w:eastAsia="宋体" w:cs="Times New Roman"/>
        </w:rPr>
        <w:t xml:space="preserve">      职</w:t>
      </w:r>
      <w:r>
        <w:rPr>
          <w:rFonts w:hint="eastAsia" w:ascii="宋体" w:hAnsi="宋体" w:cs="Times New Roman"/>
          <w:lang w:val="en-US" w:eastAsia="zh-CN"/>
        </w:rPr>
        <w:t xml:space="preserve">    </w:t>
      </w:r>
      <w:r>
        <w:rPr>
          <w:rFonts w:hint="eastAsia" w:ascii="宋体" w:hAnsi="宋体" w:eastAsia="宋体" w:cs="Times New Roman"/>
        </w:rPr>
        <w:t>务：</w:t>
      </w:r>
      <w:r>
        <w:rPr>
          <w:rFonts w:ascii="宋体" w:hAnsi="宋体" w:eastAsia="宋体" w:cs="Times New Roman"/>
        </w:rPr>
        <w:t>____________</w:t>
      </w:r>
    </w:p>
    <w:p w14:paraId="3BDCBB12">
      <w:pPr>
        <w:keepNext w:val="0"/>
        <w:keepLines w:val="0"/>
        <w:pageBreakBefore w:val="0"/>
        <w:widowControl w:val="0"/>
        <w:kinsoku/>
        <w:wordWrap/>
        <w:overflowPunct/>
        <w:topLinePunct w:val="0"/>
        <w:bidi w:val="0"/>
        <w:adjustRightInd/>
        <w:snapToGrid/>
        <w:spacing w:line="440" w:lineRule="exact"/>
        <w:ind w:right="0" w:firstLine="420" w:firstLineChars="200"/>
        <w:textAlignment w:val="auto"/>
        <w:outlineLvl w:val="9"/>
        <w:rPr>
          <w:rFonts w:ascii="宋体" w:hAnsi="宋体" w:eastAsia="宋体" w:cs="Times New Roman"/>
        </w:rPr>
      </w:pPr>
      <w:r>
        <w:rPr>
          <w:rFonts w:hint="eastAsia" w:ascii="宋体" w:hAnsi="宋体" w:eastAsia="宋体" w:cs="Times New Roman"/>
        </w:rPr>
        <w:t>联系电话：</w:t>
      </w:r>
      <w:r>
        <w:rPr>
          <w:rFonts w:ascii="宋体" w:hAnsi="宋体" w:eastAsia="宋体" w:cs="Times New Roman"/>
        </w:rPr>
        <w:t xml:space="preserve">_____________ </w:t>
      </w:r>
      <w:r>
        <w:rPr>
          <w:rFonts w:hint="eastAsia" w:ascii="宋体" w:hAnsi="宋体" w:eastAsia="宋体" w:cs="Times New Roman"/>
        </w:rPr>
        <w:t xml:space="preserve">                   </w:t>
      </w:r>
      <w:r>
        <w:rPr>
          <w:rFonts w:hint="eastAsia" w:ascii="宋体" w:hAnsi="宋体" w:cs="Times New Roman"/>
          <w:lang w:val="en-US" w:eastAsia="zh-CN"/>
        </w:rPr>
        <w:t xml:space="preserve"> </w:t>
      </w:r>
      <w:r>
        <w:rPr>
          <w:rFonts w:hint="eastAsia" w:ascii="宋体" w:hAnsi="宋体" w:eastAsia="宋体" w:cs="Times New Roman"/>
        </w:rPr>
        <w:t>联系电话：</w:t>
      </w:r>
      <w:r>
        <w:rPr>
          <w:rFonts w:ascii="宋体" w:hAnsi="宋体" w:eastAsia="宋体" w:cs="Times New Roman"/>
        </w:rPr>
        <w:t>____________</w:t>
      </w:r>
    </w:p>
    <w:p w14:paraId="7B776C34">
      <w:pPr>
        <w:keepNext w:val="0"/>
        <w:keepLines w:val="0"/>
        <w:pageBreakBefore w:val="0"/>
        <w:widowControl w:val="0"/>
        <w:kinsoku/>
        <w:wordWrap/>
        <w:overflowPunct/>
        <w:topLinePunct w:val="0"/>
        <w:bidi w:val="0"/>
        <w:adjustRightInd/>
        <w:snapToGrid/>
        <w:spacing w:line="440" w:lineRule="exact"/>
        <w:ind w:right="0" w:firstLine="420" w:firstLineChars="200"/>
        <w:textAlignment w:val="auto"/>
        <w:outlineLvl w:val="9"/>
        <w:rPr>
          <w:rFonts w:ascii="宋体" w:hAnsi="宋体" w:eastAsia="宋体" w:cs="Times New Roman"/>
        </w:rPr>
      </w:pPr>
      <w:r>
        <w:rPr>
          <w:rFonts w:hint="eastAsia" w:ascii="宋体" w:hAnsi="宋体" w:eastAsia="宋体" w:cs="Times New Roman"/>
        </w:rPr>
        <w:t>日</w:t>
      </w:r>
      <w:r>
        <w:rPr>
          <w:rFonts w:hint="eastAsia" w:ascii="宋体" w:hAnsi="宋体" w:cs="Times New Roman"/>
          <w:lang w:val="en-US" w:eastAsia="zh-CN"/>
        </w:rPr>
        <w:t xml:space="preserve">    </w:t>
      </w:r>
      <w:r>
        <w:rPr>
          <w:rFonts w:hint="eastAsia" w:ascii="宋体" w:hAnsi="宋体" w:eastAsia="宋体" w:cs="Times New Roman"/>
        </w:rPr>
        <w:t>期：</w:t>
      </w:r>
      <w:r>
        <w:rPr>
          <w:rFonts w:ascii="宋体" w:hAnsi="宋体" w:eastAsia="宋体" w:cs="Times New Roman"/>
        </w:rPr>
        <w:t xml:space="preserve">____________                     </w:t>
      </w:r>
      <w:r>
        <w:rPr>
          <w:rFonts w:hint="eastAsia" w:ascii="宋体" w:hAnsi="宋体" w:eastAsia="宋体" w:cs="Times New Roman"/>
        </w:rPr>
        <w:t xml:space="preserve"> 日</w:t>
      </w:r>
      <w:r>
        <w:rPr>
          <w:rFonts w:hint="eastAsia" w:ascii="宋体" w:hAnsi="宋体" w:cs="Times New Roman"/>
          <w:lang w:val="en-US" w:eastAsia="zh-CN"/>
        </w:rPr>
        <w:t xml:space="preserve">    </w:t>
      </w:r>
      <w:r>
        <w:rPr>
          <w:rFonts w:hint="eastAsia" w:ascii="宋体" w:hAnsi="宋体" w:eastAsia="宋体" w:cs="Times New Roman"/>
        </w:rPr>
        <w:t>期：</w:t>
      </w:r>
      <w:r>
        <w:rPr>
          <w:rFonts w:ascii="宋体" w:hAnsi="宋体" w:eastAsia="宋体" w:cs="Times New Roman"/>
        </w:rPr>
        <w:t>____________</w:t>
      </w:r>
    </w:p>
    <w:p w14:paraId="0DA3FBF7">
      <w:pPr>
        <w:keepNext w:val="0"/>
        <w:keepLines w:val="0"/>
        <w:pageBreakBefore w:val="0"/>
        <w:widowControl w:val="0"/>
        <w:kinsoku/>
        <w:wordWrap/>
        <w:overflowPunct/>
        <w:topLinePunct w:val="0"/>
        <w:bidi w:val="0"/>
        <w:adjustRightInd/>
        <w:snapToGrid/>
        <w:spacing w:line="440" w:lineRule="exact"/>
        <w:ind w:right="0" w:firstLine="420" w:firstLineChars="200"/>
        <w:textAlignment w:val="auto"/>
        <w:outlineLvl w:val="9"/>
        <w:rPr>
          <w:rFonts w:ascii="宋体" w:hAnsi="宋体" w:eastAsia="宋体" w:cs="Times New Roman"/>
        </w:rPr>
      </w:pPr>
      <w:r>
        <w:rPr>
          <w:rFonts w:hint="eastAsia" w:ascii="宋体" w:hAnsi="宋体" w:eastAsia="宋体" w:cs="Times New Roman"/>
          <w:color w:val="FF0000"/>
        </w:rPr>
        <w:t>附：授权人身份证扫描件（正反面）及被授权人身份证扫描件（正反面）。</w:t>
      </w:r>
    </w:p>
    <w:p w14:paraId="67E60BAD">
      <w:pPr>
        <w:ind w:firstLine="420"/>
        <w:outlineLvl w:val="9"/>
        <w:rPr>
          <w:rFonts w:ascii="宋体" w:hAnsi="宋体" w:eastAsia="宋体" w:cs="Arial"/>
          <w:sz w:val="21"/>
          <w:szCs w:val="21"/>
        </w:rPr>
      </w:pPr>
      <w:r>
        <w:rPr>
          <w:rFonts w:ascii="宋体" w:hAnsi="宋体" w:eastAsia="宋体" w:cs="Times New Roman"/>
          <w:sz w:val="21"/>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4445</wp:posOffset>
                </wp:positionV>
                <wp:extent cx="2362200" cy="1171575"/>
                <wp:effectExtent l="5080" t="5080" r="7620" b="444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E3D0F50">
                            <w:pPr>
                              <w:ind w:firstLine="420"/>
                              <w:jc w:val="center"/>
                              <w:rPr>
                                <w:rFonts w:ascii="Times New Roman" w:hAnsi="Times New Roman" w:cs="Times New Roman"/>
                                <w:sz w:val="21"/>
                              </w:rPr>
                            </w:pPr>
                          </w:p>
                          <w:p w14:paraId="7D9AFD73">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0288;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fill on="f" focussize="0,0"/>
                <v:stroke weight="0.5pt" color="#000000" joinstyle="round" dashstyle="dash"/>
                <v:imagedata o:title=""/>
                <o:lock v:ext="edit" aspectratio="f"/>
                <v:textbox>
                  <w:txbxContent>
                    <w:p w14:paraId="3E3D0F50">
                      <w:pPr>
                        <w:ind w:firstLine="420"/>
                        <w:jc w:val="center"/>
                        <w:rPr>
                          <w:rFonts w:ascii="Times New Roman" w:hAnsi="Times New Roman" w:cs="Times New Roman"/>
                          <w:sz w:val="21"/>
                        </w:rPr>
                      </w:pPr>
                    </w:p>
                    <w:p w14:paraId="7D9AFD73">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v:textbox>
              </v:roundrect>
            </w:pict>
          </mc:Fallback>
        </mc:AlternateContent>
      </w:r>
      <w:r>
        <w:rPr>
          <w:rFonts w:ascii="宋体" w:hAnsi="宋体" w:eastAsia="宋体" w:cs="Times New Roman"/>
          <w:sz w:val="21"/>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32385</wp:posOffset>
                </wp:positionV>
                <wp:extent cx="2362200" cy="1171575"/>
                <wp:effectExtent l="5080" t="5080" r="7620" b="444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1E8390F9">
                            <w:pPr>
                              <w:ind w:firstLine="420"/>
                              <w:jc w:val="center"/>
                              <w:rPr>
                                <w:rFonts w:ascii="Times New Roman" w:hAnsi="Times New Roman" w:cs="Times New Roman"/>
                                <w:sz w:val="21"/>
                              </w:rPr>
                            </w:pPr>
                          </w:p>
                          <w:p w14:paraId="55A39A37">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59264;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fill on="f" focussize="0,0"/>
                <v:stroke weight="0.5pt" color="#000000" joinstyle="round" dashstyle="dash"/>
                <v:imagedata o:title=""/>
                <o:lock v:ext="edit" aspectratio="f"/>
                <v:textbox>
                  <w:txbxContent>
                    <w:p w14:paraId="1E8390F9">
                      <w:pPr>
                        <w:ind w:firstLine="420"/>
                        <w:jc w:val="center"/>
                        <w:rPr>
                          <w:rFonts w:ascii="Times New Roman" w:hAnsi="Times New Roman" w:cs="Times New Roman"/>
                          <w:sz w:val="21"/>
                        </w:rPr>
                      </w:pPr>
                    </w:p>
                    <w:p w14:paraId="55A39A37">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v:textbox>
              </v:roundrect>
            </w:pict>
          </mc:Fallback>
        </mc:AlternateContent>
      </w:r>
    </w:p>
    <w:p w14:paraId="25C9E82D">
      <w:pPr>
        <w:ind w:firstLine="420"/>
        <w:outlineLvl w:val="9"/>
        <w:rPr>
          <w:rFonts w:ascii="宋体" w:hAnsi="宋体" w:eastAsia="宋体" w:cs="Arial"/>
          <w:sz w:val="21"/>
          <w:szCs w:val="21"/>
        </w:rPr>
      </w:pPr>
    </w:p>
    <w:p w14:paraId="5F4041F0">
      <w:pPr>
        <w:ind w:firstLine="420"/>
        <w:outlineLvl w:val="9"/>
        <w:rPr>
          <w:rFonts w:ascii="宋体" w:hAnsi="宋体" w:eastAsia="宋体" w:cs="Arial"/>
          <w:sz w:val="21"/>
          <w:szCs w:val="21"/>
        </w:rPr>
      </w:pPr>
    </w:p>
    <w:p w14:paraId="4590A695">
      <w:pPr>
        <w:ind w:firstLine="420"/>
        <w:outlineLvl w:val="9"/>
        <w:rPr>
          <w:rFonts w:ascii="宋体" w:hAnsi="宋体" w:eastAsia="宋体" w:cs="Arial"/>
          <w:sz w:val="21"/>
          <w:szCs w:val="21"/>
        </w:rPr>
      </w:pPr>
      <w:r>
        <w:rPr>
          <w:rFonts w:ascii="宋体" w:hAnsi="宋体" w:eastAsia="宋体" w:cs="Times New Roman"/>
          <w:sz w:val="21"/>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24765</wp:posOffset>
                </wp:positionV>
                <wp:extent cx="1266825" cy="1238250"/>
                <wp:effectExtent l="4445" t="4445" r="11430" b="14605"/>
                <wp:wrapNone/>
                <wp:docPr id="16" name="椭圆 16"/>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46FC84F9">
                            <w:pPr>
                              <w:ind w:firstLine="0" w:firstLineChars="0"/>
                              <w:rPr>
                                <w:rFonts w:ascii="Times New Roman" w:hAnsi="Times New Roman" w:cs="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3360;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&#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MseMmdAAgAAcAQAAA4AAAAAAAAAAQAgAAAA&#10;JwEAAGRycy9lMm9Eb2MueG1sUEsFBgAAAAAGAAYAWQEAANkFAAAAAA==&#10;">
                <v:fill on="f" focussize="0,0"/>
                <v:stroke weight="0.5pt" color="#000000" joinstyle="round" dashstyle="dash"/>
                <v:imagedata o:title=""/>
                <o:lock v:ext="edit" aspectratio="f"/>
                <v:textbox>
                  <w:txbxContent>
                    <w:p w14:paraId="46FC84F9">
                      <w:pPr>
                        <w:ind w:firstLine="0" w:firstLineChars="0"/>
                        <w:rPr>
                          <w:rFonts w:ascii="Times New Roman" w:hAnsi="Times New Roman" w:cs="Times New Roman"/>
                          <w:sz w:val="21"/>
                        </w:rPr>
                      </w:pPr>
                    </w:p>
                  </w:txbxContent>
                </v:textbox>
              </v:shape>
            </w:pict>
          </mc:Fallback>
        </mc:AlternateContent>
      </w:r>
    </w:p>
    <w:p w14:paraId="35F1E5F6">
      <w:pPr>
        <w:ind w:firstLine="420"/>
        <w:outlineLvl w:val="9"/>
        <w:rPr>
          <w:rFonts w:ascii="宋体" w:hAnsi="宋体" w:eastAsia="宋体" w:cs="Arial"/>
          <w:sz w:val="21"/>
          <w:szCs w:val="21"/>
        </w:rPr>
      </w:pPr>
    </w:p>
    <w:p w14:paraId="4FB4E6B8">
      <w:pPr>
        <w:ind w:firstLine="420"/>
        <w:outlineLvl w:val="9"/>
        <w:rPr>
          <w:rFonts w:ascii="宋体" w:hAnsi="宋体" w:eastAsia="宋体" w:cs="Arial"/>
          <w:sz w:val="21"/>
          <w:szCs w:val="21"/>
        </w:rPr>
      </w:pPr>
    </w:p>
    <w:p w14:paraId="7F06ECD5">
      <w:pPr>
        <w:ind w:firstLine="420"/>
        <w:outlineLvl w:val="9"/>
        <w:rPr>
          <w:rFonts w:ascii="宋体" w:hAnsi="宋体" w:eastAsia="宋体" w:cs="Arial"/>
          <w:sz w:val="21"/>
          <w:szCs w:val="21"/>
        </w:rPr>
      </w:pPr>
      <w:r>
        <w:rPr>
          <w:rFonts w:ascii="宋体" w:hAnsi="宋体" w:eastAsia="宋体" w:cs="Times New Roman"/>
          <w:sz w:val="21"/>
        </w:rPr>
        <mc:AlternateContent>
          <mc:Choice Requires="wps">
            <w:drawing>
              <wp:anchor distT="0" distB="0" distL="114300" distR="114300" simplePos="0" relativeHeight="251664384"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44B71FD7">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24pt;width:81pt;z-index:251664384;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4GmC1wAAAAkB&#10;AAAPAAAAAAAAAAEAIAAAACIAAABkcnMvZG93bnJldi54bWxQSwECFAAUAAAACACHTuJAeWiy9hwC&#10;AAAlBAAADgAAAAAAAAABACAAAAAmAQAAZHJzL2Uyb0RvYy54bWxQSwUGAAAAAAYABgBZAQAAtAUA&#10;AAAA&#10;">
                <v:fill on="f" focussize="0,0"/>
                <v:stroke on="f"/>
                <v:imagedata o:title=""/>
                <o:lock v:ext="edit" aspectratio="f"/>
                <v:textbox>
                  <w:txbxContent>
                    <w:p w14:paraId="44B71FD7">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v:textbox>
              </v:shape>
            </w:pict>
          </mc:Fallback>
        </mc:AlternateContent>
      </w:r>
    </w:p>
    <w:p w14:paraId="1BF555D3">
      <w:pPr>
        <w:ind w:firstLine="420"/>
        <w:outlineLvl w:val="9"/>
        <w:rPr>
          <w:rFonts w:ascii="宋体" w:hAnsi="宋体" w:eastAsia="宋体" w:cs="Times New Roman"/>
          <w:sz w:val="21"/>
          <w:szCs w:val="21"/>
        </w:rPr>
      </w:pPr>
      <w:r>
        <w:rPr>
          <w:rFonts w:ascii="宋体" w:hAnsi="宋体" w:eastAsia="宋体" w:cs="Times New Roman"/>
          <w:sz w:val="21"/>
        </w:rPr>
        <mc:AlternateContent>
          <mc:Choice Requires="wps">
            <w:drawing>
              <wp:anchor distT="0" distB="0" distL="114300" distR="114300" simplePos="0" relativeHeight="251662336" behindDoc="0" locked="0" layoutInCell="1" allowOverlap="1">
                <wp:simplePos x="0" y="0"/>
                <wp:positionH relativeFrom="column">
                  <wp:posOffset>2842260</wp:posOffset>
                </wp:positionH>
                <wp:positionV relativeFrom="paragraph">
                  <wp:posOffset>15240</wp:posOffset>
                </wp:positionV>
                <wp:extent cx="2362200" cy="1171575"/>
                <wp:effectExtent l="5080" t="5080" r="7620" b="4445"/>
                <wp:wrapNone/>
                <wp:docPr id="17" name="圆角矩形 17"/>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4F0ADBF4">
                            <w:pPr>
                              <w:ind w:firstLine="420"/>
                              <w:jc w:val="center"/>
                              <w:rPr>
                                <w:rFonts w:ascii="Times New Roman" w:hAnsi="Times New Roman" w:cs="Times New Roman"/>
                                <w:sz w:val="21"/>
                              </w:rPr>
                            </w:pPr>
                          </w:p>
                          <w:p w14:paraId="7E3AEDCD">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2336;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JG+YdcAAAAJAQAADwAAAAAAAAABACAAAAAiAAAAZHJzL2Rvd25yZXYueG1sUEsB&#10;AhQAFAAAAAgAh07iQCPGeI1oAgAApAQAAA4AAAAAAAAAAQAgAAAAJgEAAGRycy9lMm9Eb2MueG1s&#10;UEsFBgAAAAAGAAYAWQEAAAAGAAAAAA==&#10;">
                <v:fill on="f" focussize="0,0"/>
                <v:stroke weight="0.5pt" color="#000000" joinstyle="round" dashstyle="dash"/>
                <v:imagedata o:title=""/>
                <o:lock v:ext="edit" aspectratio="f"/>
                <v:textbox>
                  <w:txbxContent>
                    <w:p w14:paraId="4F0ADBF4">
                      <w:pPr>
                        <w:ind w:firstLine="420"/>
                        <w:jc w:val="center"/>
                        <w:rPr>
                          <w:rFonts w:ascii="Times New Roman" w:hAnsi="Times New Roman" w:cs="Times New Roman"/>
                          <w:sz w:val="21"/>
                        </w:rPr>
                      </w:pPr>
                    </w:p>
                    <w:p w14:paraId="7E3AEDCD">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v:textbox>
              </v:roundrect>
            </w:pict>
          </mc:Fallback>
        </mc:AlternateContent>
      </w:r>
      <w:r>
        <w:rPr>
          <w:rFonts w:ascii="宋体" w:hAnsi="宋体" w:eastAsia="宋体" w:cs="Times New Roman"/>
          <w:sz w:val="21"/>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16510</wp:posOffset>
                </wp:positionV>
                <wp:extent cx="2362200" cy="1171575"/>
                <wp:effectExtent l="5080" t="5080" r="7620" b="4445"/>
                <wp:wrapNone/>
                <wp:docPr id="19" name="圆角矩形 19"/>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0BDA3AF0">
                            <w:pPr>
                              <w:ind w:firstLine="420"/>
                              <w:jc w:val="center"/>
                              <w:rPr>
                                <w:rFonts w:ascii="Times New Roman" w:hAnsi="Times New Roman" w:cs="Times New Roman"/>
                                <w:sz w:val="21"/>
                              </w:rPr>
                            </w:pPr>
                          </w:p>
                          <w:p w14:paraId="6B793242">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1312;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KXWtYlnAgAApAQAAA4AAAAAAAAAAQAgAAAAJAEAAGRycy9lMm9Eb2MueG1sUEsF&#10;BgAAAAAGAAYAWQEAAP0FAAAAAA==&#10;">
                <v:fill on="f" focussize="0,0"/>
                <v:stroke weight="0.5pt" color="#000000" joinstyle="round" dashstyle="dash"/>
                <v:imagedata o:title=""/>
                <o:lock v:ext="edit" aspectratio="f"/>
                <v:textbox>
                  <w:txbxContent>
                    <w:p w14:paraId="0BDA3AF0">
                      <w:pPr>
                        <w:ind w:firstLine="420"/>
                        <w:jc w:val="center"/>
                        <w:rPr>
                          <w:rFonts w:ascii="Times New Roman" w:hAnsi="Times New Roman" w:cs="Times New Roman"/>
                          <w:sz w:val="21"/>
                        </w:rPr>
                      </w:pPr>
                    </w:p>
                    <w:p w14:paraId="6B793242">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v:textbox>
              </v:roundrect>
            </w:pict>
          </mc:Fallback>
        </mc:AlternateContent>
      </w:r>
    </w:p>
    <w:p w14:paraId="129263F4">
      <w:pPr>
        <w:ind w:firstLine="420"/>
        <w:outlineLvl w:val="9"/>
        <w:rPr>
          <w:rFonts w:ascii="宋体" w:hAnsi="宋体" w:eastAsia="宋体" w:cs="Times New Roman"/>
          <w:sz w:val="21"/>
          <w:szCs w:val="21"/>
        </w:rPr>
      </w:pPr>
    </w:p>
    <w:p w14:paraId="56BF7FF6">
      <w:pPr>
        <w:spacing w:line="220" w:lineRule="atLeast"/>
        <w:ind w:firstLine="0" w:firstLineChars="0"/>
        <w:outlineLvl w:val="9"/>
        <w:rPr>
          <w:rFonts w:hint="eastAsia" w:ascii="宋体" w:hAnsi="宋体" w:eastAsia="宋体"/>
          <w:b/>
        </w:rPr>
      </w:pPr>
    </w:p>
    <w:p w14:paraId="0C3874B3">
      <w:pPr>
        <w:spacing w:line="220" w:lineRule="atLeast"/>
        <w:ind w:firstLine="0" w:firstLineChars="0"/>
        <w:outlineLvl w:val="9"/>
        <w:rPr>
          <w:rFonts w:hint="eastAsia" w:ascii="宋体" w:hAnsi="宋体" w:eastAsia="宋体"/>
          <w:b/>
        </w:rPr>
      </w:pPr>
    </w:p>
    <w:p w14:paraId="5964B11C">
      <w:pPr>
        <w:spacing w:line="220" w:lineRule="atLeast"/>
        <w:ind w:firstLine="0" w:firstLineChars="0"/>
        <w:outlineLvl w:val="9"/>
        <w:rPr>
          <w:rFonts w:hint="eastAsia" w:ascii="宋体" w:hAnsi="宋体" w:eastAsia="宋体"/>
          <w:b/>
        </w:rPr>
      </w:pPr>
    </w:p>
    <w:p w14:paraId="7E3614D7">
      <w:pPr>
        <w:spacing w:line="220" w:lineRule="atLeast"/>
        <w:ind w:firstLine="0" w:firstLineChars="0"/>
        <w:outlineLvl w:val="9"/>
        <w:rPr>
          <w:rFonts w:hint="eastAsia" w:ascii="宋体" w:hAnsi="宋体" w:eastAsia="宋体"/>
          <w:b/>
        </w:rPr>
      </w:pPr>
    </w:p>
    <w:p w14:paraId="26BEAB3B">
      <w:pPr>
        <w:spacing w:line="220" w:lineRule="atLeast"/>
        <w:ind w:firstLine="0" w:firstLineChars="0"/>
        <w:outlineLvl w:val="9"/>
        <w:rPr>
          <w:rFonts w:hint="eastAsia" w:ascii="宋体" w:hAnsi="宋体" w:eastAsia="宋体"/>
          <w:b/>
        </w:rPr>
      </w:pPr>
    </w:p>
    <w:p w14:paraId="00C78E25">
      <w:pPr>
        <w:spacing w:line="220" w:lineRule="atLeast"/>
        <w:ind w:firstLine="0" w:firstLineChars="0"/>
        <w:outlineLvl w:val="9"/>
        <w:rPr>
          <w:rFonts w:hint="eastAsia" w:ascii="宋体" w:hAnsi="宋体" w:eastAsia="宋体"/>
          <w:b/>
        </w:rPr>
      </w:pPr>
    </w:p>
    <w:p w14:paraId="7D296EB5">
      <w:pPr>
        <w:spacing w:line="220" w:lineRule="atLeast"/>
        <w:ind w:firstLine="0" w:firstLineChars="0"/>
        <w:outlineLvl w:val="9"/>
        <w:rPr>
          <w:rFonts w:hint="eastAsia" w:ascii="宋体" w:hAnsi="宋体" w:eastAsia="宋体"/>
          <w:b/>
        </w:rPr>
      </w:pPr>
    </w:p>
    <w:p w14:paraId="66DEAA50">
      <w:pPr>
        <w:spacing w:line="220" w:lineRule="atLeast"/>
        <w:ind w:firstLine="0" w:firstLineChars="0"/>
        <w:outlineLvl w:val="9"/>
        <w:rPr>
          <w:rFonts w:ascii="宋体" w:hAnsi="宋体" w:eastAsia="宋体"/>
          <w:b/>
        </w:rPr>
      </w:pPr>
      <w:r>
        <w:rPr>
          <w:rFonts w:hint="eastAsia" w:ascii="宋体" w:hAnsi="宋体" w:eastAsia="宋体"/>
          <w:b/>
        </w:rPr>
        <w:br w:type="page"/>
      </w:r>
    </w:p>
    <w:p w14:paraId="65565D70">
      <w:pPr>
        <w:spacing w:line="220" w:lineRule="atLeast"/>
        <w:ind w:firstLine="0" w:firstLineChars="0"/>
        <w:jc w:val="center"/>
        <w:outlineLvl w:val="9"/>
        <w:rPr>
          <w:rFonts w:ascii="宋体" w:hAnsi="宋体" w:eastAsia="宋体"/>
          <w:b/>
          <w:sz w:val="32"/>
        </w:rPr>
      </w:pPr>
    </w:p>
    <w:p w14:paraId="261B7DFE">
      <w:pPr>
        <w:spacing w:line="220" w:lineRule="atLeast"/>
        <w:ind w:firstLine="0" w:firstLineChars="0"/>
        <w:jc w:val="center"/>
        <w:outlineLvl w:val="9"/>
        <w:rPr>
          <w:rFonts w:ascii="宋体" w:hAnsi="宋体" w:eastAsia="宋体"/>
          <w:b/>
          <w:sz w:val="32"/>
        </w:rPr>
      </w:pPr>
      <w:r>
        <w:rPr>
          <w:rFonts w:hint="eastAsia" w:ascii="宋体" w:hAnsi="宋体" w:eastAsia="宋体"/>
          <w:b/>
          <w:sz w:val="32"/>
        </w:rPr>
        <w:t>异议真实性承诺函</w:t>
      </w:r>
    </w:p>
    <w:p w14:paraId="5A03C17D">
      <w:pPr>
        <w:autoSpaceDE w:val="0"/>
        <w:autoSpaceDN w:val="0"/>
        <w:adjustRightInd w:val="0"/>
        <w:snapToGrid w:val="0"/>
        <w:ind w:firstLine="602"/>
        <w:jc w:val="center"/>
        <w:outlineLvl w:val="9"/>
        <w:rPr>
          <w:rFonts w:ascii="宋体" w:hAnsi="宋体" w:eastAsia="宋体" w:cs="Times New Roman"/>
          <w:b/>
          <w:bCs/>
          <w:sz w:val="30"/>
          <w:szCs w:val="30"/>
        </w:rPr>
      </w:pPr>
    </w:p>
    <w:p w14:paraId="6CE293C1">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outlineLvl w:val="9"/>
        <w:rPr>
          <w:rFonts w:ascii="宋体" w:hAnsi="宋体" w:eastAsia="宋体" w:cs="Times New Roman"/>
          <w:bCs/>
          <w:sz w:val="24"/>
          <w:szCs w:val="32"/>
        </w:rPr>
      </w:pPr>
      <w:r>
        <w:rPr>
          <w:rFonts w:hint="eastAsia" w:ascii="宋体" w:hAnsi="宋体" w:eastAsia="宋体" w:cs="Times New Roman"/>
          <w:bCs/>
          <w:sz w:val="24"/>
          <w:szCs w:val="32"/>
        </w:rPr>
        <w:t>致</w:t>
      </w:r>
      <w:r>
        <w:rPr>
          <w:rFonts w:hint="eastAsia" w:ascii="宋体" w:hAnsi="宋体" w:eastAsia="宋体" w:cs="Times New Roman"/>
          <w:bCs/>
          <w:sz w:val="24"/>
          <w:szCs w:val="32"/>
          <w:lang w:eastAsia="zh-CN"/>
        </w:rPr>
        <w:t>（</w:t>
      </w:r>
      <w:r>
        <w:rPr>
          <w:rFonts w:hint="eastAsia" w:ascii="宋体" w:hAnsi="宋体" w:eastAsia="宋体" w:cs="Times New Roman"/>
          <w:bCs/>
          <w:sz w:val="24"/>
          <w:szCs w:val="32"/>
          <w:lang w:val="en-US" w:eastAsia="zh-CN"/>
        </w:rPr>
        <w:t>采购人）</w:t>
      </w:r>
      <w:r>
        <w:rPr>
          <w:rFonts w:hint="eastAsia" w:ascii="宋体" w:hAnsi="宋体" w:eastAsia="宋体" w:cs="Times New Roman"/>
          <w:bCs/>
          <w:sz w:val="24"/>
          <w:szCs w:val="32"/>
        </w:rPr>
        <w:t>：</w:t>
      </w:r>
    </w:p>
    <w:p w14:paraId="37A79E54">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ascii="宋体" w:hAnsi="宋体" w:eastAsia="宋体" w:cs="Times New Roman"/>
          <w:sz w:val="24"/>
          <w:szCs w:val="32"/>
        </w:rPr>
      </w:pPr>
      <w:r>
        <w:rPr>
          <w:rFonts w:hint="eastAsia" w:ascii="宋体" w:hAnsi="宋体" w:eastAsia="宋体" w:cs="Times New Roman"/>
          <w:sz w:val="24"/>
          <w:szCs w:val="32"/>
        </w:rPr>
        <w:t>我公司参与贵公司组织采购的</w:t>
      </w:r>
      <w:r>
        <w:rPr>
          <w:rFonts w:hint="eastAsia" w:ascii="宋体" w:hAnsi="宋体" w:eastAsia="宋体" w:cs="Times New Roman"/>
          <w:sz w:val="24"/>
          <w:szCs w:val="32"/>
          <w:u w:val="single"/>
        </w:rPr>
        <w:t xml:space="preserve">     </w:t>
      </w:r>
      <w:r>
        <w:rPr>
          <w:rFonts w:hint="eastAsia" w:ascii="宋体" w:hAnsi="宋体" w:eastAsia="宋体" w:cs="Times New Roman"/>
          <w:sz w:val="24"/>
          <w:szCs w:val="32"/>
        </w:rPr>
        <w:t>（项目名称）</w:t>
      </w:r>
      <w:r>
        <w:rPr>
          <w:rFonts w:hint="eastAsia" w:ascii="宋体" w:hAnsi="宋体" w:eastAsia="宋体" w:cs="Times New Roman"/>
          <w:sz w:val="24"/>
          <w:szCs w:val="32"/>
          <w:u w:val="single"/>
        </w:rPr>
        <w:t xml:space="preserve">     </w:t>
      </w:r>
      <w:r>
        <w:rPr>
          <w:rFonts w:hint="eastAsia" w:ascii="宋体" w:hAnsi="宋体" w:eastAsia="宋体" w:cs="Times New Roman"/>
          <w:sz w:val="24"/>
          <w:szCs w:val="32"/>
        </w:rPr>
        <w:t>（</w:t>
      </w:r>
      <w:r>
        <w:rPr>
          <w:rFonts w:hint="eastAsia" w:ascii="宋体" w:hAnsi="宋体" w:cs="Times New Roman"/>
          <w:sz w:val="24"/>
          <w:szCs w:val="32"/>
          <w:lang w:eastAsia="zh-CN"/>
        </w:rPr>
        <w:t>项目编号</w:t>
      </w:r>
      <w:r>
        <w:rPr>
          <w:rFonts w:hint="eastAsia" w:ascii="宋体" w:hAnsi="宋体" w:eastAsia="宋体" w:cs="Times New Roman"/>
          <w:sz w:val="24"/>
          <w:szCs w:val="32"/>
        </w:rPr>
        <w:t>）</w:t>
      </w:r>
      <w:r>
        <w:rPr>
          <w:rFonts w:hint="eastAsia" w:ascii="宋体" w:hAnsi="宋体" w:eastAsia="宋体" w:cs="Times New Roman"/>
          <w:sz w:val="24"/>
          <w:szCs w:val="32"/>
          <w:u w:val="single"/>
        </w:rPr>
        <w:t xml:space="preserve">     </w:t>
      </w:r>
      <w:r>
        <w:rPr>
          <w:rFonts w:hint="eastAsia" w:ascii="宋体" w:hAnsi="宋体" w:eastAsia="宋体" w:cs="Times New Roman"/>
          <w:sz w:val="24"/>
          <w:szCs w:val="32"/>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35DAD8FD">
      <w:pPr>
        <w:adjustRightInd w:val="0"/>
        <w:snapToGrid w:val="0"/>
        <w:spacing w:line="360" w:lineRule="auto"/>
        <w:outlineLvl w:val="9"/>
        <w:rPr>
          <w:rFonts w:ascii="宋体" w:hAnsi="宋体" w:eastAsia="宋体" w:cs="Times New Roman"/>
        </w:rPr>
      </w:pPr>
    </w:p>
    <w:p w14:paraId="729CDFCB">
      <w:pPr>
        <w:adjustRightInd w:val="0"/>
        <w:snapToGrid w:val="0"/>
        <w:spacing w:line="360" w:lineRule="auto"/>
        <w:outlineLvl w:val="9"/>
        <w:rPr>
          <w:rFonts w:ascii="宋体" w:hAnsi="宋体" w:eastAsia="宋体" w:cs="Times New Roman"/>
        </w:rPr>
      </w:pPr>
    </w:p>
    <w:p w14:paraId="474F4DCB">
      <w:pPr>
        <w:adjustRightInd w:val="0"/>
        <w:snapToGrid w:val="0"/>
        <w:spacing w:line="360" w:lineRule="auto"/>
        <w:outlineLvl w:val="9"/>
        <w:rPr>
          <w:rFonts w:ascii="宋体" w:hAnsi="宋体" w:eastAsia="宋体" w:cs="Times New Roman"/>
        </w:rPr>
      </w:pPr>
    </w:p>
    <w:p w14:paraId="4E7633D3">
      <w:pPr>
        <w:adjustRightInd w:val="0"/>
        <w:snapToGrid w:val="0"/>
        <w:spacing w:line="360" w:lineRule="auto"/>
        <w:outlineLvl w:val="9"/>
        <w:rPr>
          <w:rFonts w:ascii="宋体" w:hAnsi="宋体" w:eastAsia="宋体" w:cs="Times New Roman"/>
        </w:rPr>
      </w:pPr>
    </w:p>
    <w:p w14:paraId="2CC2361E">
      <w:pPr>
        <w:adjustRightInd w:val="0"/>
        <w:snapToGrid w:val="0"/>
        <w:spacing w:line="360" w:lineRule="auto"/>
        <w:outlineLvl w:val="9"/>
        <w:rPr>
          <w:rFonts w:ascii="宋体" w:hAnsi="宋体" w:eastAsia="宋体" w:cs="Times New Roman"/>
        </w:rPr>
      </w:pPr>
    </w:p>
    <w:p w14:paraId="1A32D811">
      <w:pPr>
        <w:keepNext w:val="0"/>
        <w:keepLines w:val="0"/>
        <w:pageBreakBefore w:val="0"/>
        <w:widowControl w:val="0"/>
        <w:kinsoku/>
        <w:wordWrap/>
        <w:overflowPunct/>
        <w:topLinePunct w:val="0"/>
        <w:autoSpaceDE/>
        <w:autoSpaceDN/>
        <w:bidi w:val="0"/>
        <w:adjustRightInd w:val="0"/>
        <w:snapToGrid w:val="0"/>
        <w:spacing w:line="360" w:lineRule="auto"/>
        <w:ind w:left="3360" w:leftChars="1600"/>
        <w:textAlignment w:val="auto"/>
        <w:outlineLvl w:val="9"/>
        <w:rPr>
          <w:rFonts w:ascii="宋体" w:hAnsi="宋体" w:eastAsia="宋体" w:cs="Times New Roman"/>
        </w:rPr>
      </w:pPr>
      <w:r>
        <w:rPr>
          <w:rFonts w:hint="eastAsia" w:ascii="宋体" w:hAnsi="宋体" w:eastAsia="宋体" w:cs="Times New Roman"/>
        </w:rPr>
        <w:t>公司名称（公章）：</w:t>
      </w:r>
    </w:p>
    <w:p w14:paraId="739F3F29">
      <w:pPr>
        <w:keepNext w:val="0"/>
        <w:keepLines w:val="0"/>
        <w:pageBreakBefore w:val="0"/>
        <w:widowControl w:val="0"/>
        <w:kinsoku/>
        <w:wordWrap/>
        <w:overflowPunct/>
        <w:topLinePunct w:val="0"/>
        <w:autoSpaceDE/>
        <w:autoSpaceDN/>
        <w:bidi w:val="0"/>
        <w:adjustRightInd w:val="0"/>
        <w:snapToGrid w:val="0"/>
        <w:spacing w:line="360" w:lineRule="auto"/>
        <w:ind w:left="3360" w:leftChars="1600" w:firstLine="0" w:firstLineChars="0"/>
        <w:jc w:val="both"/>
        <w:textAlignment w:val="auto"/>
        <w:outlineLvl w:val="9"/>
        <w:rPr>
          <w:rFonts w:hint="eastAsia" w:ascii="宋体" w:hAnsi="宋体" w:eastAsia="宋体" w:cs="Times New Roman"/>
        </w:rPr>
      </w:pPr>
    </w:p>
    <w:p w14:paraId="456C02AB">
      <w:pPr>
        <w:keepNext w:val="0"/>
        <w:keepLines w:val="0"/>
        <w:pageBreakBefore w:val="0"/>
        <w:widowControl w:val="0"/>
        <w:kinsoku/>
        <w:wordWrap/>
        <w:overflowPunct/>
        <w:topLinePunct w:val="0"/>
        <w:autoSpaceDE/>
        <w:autoSpaceDN/>
        <w:bidi w:val="0"/>
        <w:adjustRightInd w:val="0"/>
        <w:snapToGrid w:val="0"/>
        <w:spacing w:line="360" w:lineRule="auto"/>
        <w:ind w:left="3360" w:leftChars="1600" w:firstLine="0" w:firstLineChars="0"/>
        <w:jc w:val="both"/>
        <w:textAlignment w:val="auto"/>
        <w:outlineLvl w:val="9"/>
        <w:rPr>
          <w:rFonts w:hint="eastAsia" w:ascii="宋体" w:hAnsi="宋体" w:eastAsia="宋体" w:cs="Times New Roman"/>
        </w:rPr>
      </w:pPr>
      <w:r>
        <w:rPr>
          <w:rFonts w:hint="eastAsia" w:ascii="宋体" w:hAnsi="宋体" w:eastAsia="宋体" w:cs="Times New Roman"/>
        </w:rPr>
        <w:t>法定代表人或其授权委托人（签字）：</w:t>
      </w:r>
    </w:p>
    <w:p w14:paraId="61CDE6FD">
      <w:pPr>
        <w:keepNext w:val="0"/>
        <w:keepLines w:val="0"/>
        <w:pageBreakBefore w:val="0"/>
        <w:widowControl w:val="0"/>
        <w:kinsoku/>
        <w:wordWrap/>
        <w:overflowPunct/>
        <w:topLinePunct w:val="0"/>
        <w:autoSpaceDE/>
        <w:autoSpaceDN/>
        <w:bidi w:val="0"/>
        <w:adjustRightInd w:val="0"/>
        <w:snapToGrid w:val="0"/>
        <w:spacing w:line="360" w:lineRule="auto"/>
        <w:ind w:left="3360" w:leftChars="1600" w:firstLine="0" w:firstLineChars="0"/>
        <w:jc w:val="both"/>
        <w:textAlignment w:val="auto"/>
        <w:outlineLvl w:val="9"/>
        <w:rPr>
          <w:rFonts w:hint="eastAsia" w:ascii="宋体" w:hAnsi="宋体" w:eastAsia="宋体" w:cs="Times New Roman"/>
        </w:rPr>
      </w:pPr>
    </w:p>
    <w:p w14:paraId="5AA52442">
      <w:pPr>
        <w:keepNext w:val="0"/>
        <w:keepLines w:val="0"/>
        <w:pageBreakBefore w:val="0"/>
        <w:widowControl w:val="0"/>
        <w:kinsoku/>
        <w:wordWrap/>
        <w:overflowPunct/>
        <w:topLinePunct w:val="0"/>
        <w:autoSpaceDE/>
        <w:autoSpaceDN/>
        <w:bidi w:val="0"/>
        <w:adjustRightInd w:val="0"/>
        <w:snapToGrid w:val="0"/>
        <w:spacing w:line="360" w:lineRule="auto"/>
        <w:ind w:left="3360" w:leftChars="1600" w:firstLine="0" w:firstLineChars="0"/>
        <w:jc w:val="both"/>
        <w:textAlignment w:val="auto"/>
        <w:outlineLvl w:val="9"/>
        <w:rPr>
          <w:rFonts w:ascii="宋体" w:hAnsi="宋体" w:eastAsia="宋体" w:cs="Times New Roman"/>
        </w:rPr>
      </w:pPr>
      <w:r>
        <w:rPr>
          <w:rFonts w:hint="eastAsia" w:ascii="宋体" w:hAnsi="宋体" w:eastAsia="宋体" w:cs="Times New Roman"/>
        </w:rPr>
        <w:t>电话：</w:t>
      </w:r>
    </w:p>
    <w:p w14:paraId="66245A12">
      <w:pPr>
        <w:adjustRightInd w:val="0"/>
        <w:snapToGrid w:val="0"/>
        <w:spacing w:line="360" w:lineRule="auto"/>
        <w:outlineLvl w:val="9"/>
        <w:rPr>
          <w:rFonts w:ascii="宋体" w:hAnsi="宋体" w:eastAsia="宋体" w:cs="Times New Roman"/>
        </w:rPr>
      </w:pPr>
    </w:p>
    <w:p w14:paraId="27444BFA">
      <w:pPr>
        <w:widowControl/>
        <w:spacing w:line="360" w:lineRule="auto"/>
        <w:ind w:right="960" w:firstLine="0" w:firstLineChars="0"/>
        <w:jc w:val="right"/>
        <w:outlineLvl w:val="9"/>
        <w:rPr>
          <w:rFonts w:ascii="宋体" w:hAnsi="宋体" w:eastAsia="宋体"/>
        </w:rPr>
      </w:pPr>
      <w:r>
        <w:rPr>
          <w:rFonts w:hint="eastAsia" w:ascii="宋体" w:hAnsi="宋体" w:eastAsia="宋体" w:cs="Times New Roman"/>
        </w:rPr>
        <w:t>年      月      日</w:t>
      </w:r>
    </w:p>
    <w:p w14:paraId="0741F7E6">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A65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kern w:val="0"/>
      <w:sz w:val="20"/>
      <w:szCs w:val="20"/>
    </w:rPr>
  </w:style>
  <w:style w:type="paragraph" w:styleId="3">
    <w:name w:val="Body Text"/>
    <w:basedOn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Body Text First Indent"/>
    <w:basedOn w:val="3"/>
    <w:next w:val="1"/>
    <w:qFormat/>
    <w:uiPriority w:val="0"/>
    <w:pPr>
      <w:ind w:firstLine="420"/>
    </w:pPr>
    <w:rPr>
      <w:rFonts w:ascii="Times New Roman" w:hAnsi="Times New Roman" w:eastAsia="宋体" w:cs="Times New Roman"/>
      <w:sz w:val="28"/>
    </w:rPr>
  </w:style>
  <w:style w:type="paragraph" w:customStyle="1" w:styleId="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
    <w:name w:val="无间隔1"/>
    <w:next w:val="1"/>
    <w:qFormat/>
    <w:uiPriority w:val="0"/>
    <w:rPr>
      <w:rFonts w:ascii="Times New Roman" w:hAnsi="Times New Roman" w:eastAsia="Times New Roman" w:cs="Times New Roman"/>
      <w:sz w:val="22"/>
      <w:lang w:val="en-US" w:eastAsia="zh-CN" w:bidi="ar-SA"/>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2025-03-10T03:57:18Z</dcterms:created>
  <dc:creator>44551</dc:creator>
  <cp:lastModifiedBy>。</cp:lastModifiedBy>
  <dcterms:modified xsi:type="dcterms:W3CDTF">2025-03-10T03:57:20Z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eyJoZGlkIjoiYmVmODRhYWUxNWMwODhkMTVkNTQzZTk0NjI5ZDkxY2IiLCJ1c2VySWQiOiI1ODU5MDM0NDAifQ==</vt:lpwstr>
  </property>
  <property fmtid="{D5CDD505-2E9C-101B-9397-08002B2CF9AE}" pid="4" name="ICV">
    <vt:lpwstr>E96CC9DFACA7498D80134CC83A4CCF3B_12</vt:lpwstr>
  </property>
</Properties>
</file>