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162231">
      <w:pPr>
        <w:widowControl/>
        <w:ind w:left="0" w:leftChars="0" w:firstLine="0" w:firstLineChars="0"/>
        <w:jc w:val="left"/>
        <w:rPr>
          <w:rFonts w:hint="eastAsia" w:ascii="宋体" w:hAnsi="宋体" w:eastAsia="宋体" w:cs="宋体"/>
          <w:b/>
          <w:bCs/>
          <w:i w:val="0"/>
          <w:iCs w:val="0"/>
          <w:color w:val="000000"/>
          <w:kern w:val="0"/>
          <w:sz w:val="21"/>
          <w:szCs w:val="21"/>
          <w:highlight w:val="none"/>
          <w:u w:val="none"/>
          <w:lang w:val="en-US" w:eastAsia="zh-CN" w:bidi="ar"/>
        </w:rPr>
      </w:pPr>
      <w:bookmarkStart w:id="0" w:name="_Toc43897770"/>
      <w:r>
        <w:rPr>
          <w:rFonts w:hint="eastAsia" w:ascii="宋体" w:hAnsi="宋体" w:eastAsia="宋体" w:cs="宋体"/>
          <w:b/>
          <w:bCs/>
          <w:i w:val="0"/>
          <w:iCs w:val="0"/>
          <w:color w:val="000000"/>
          <w:kern w:val="0"/>
          <w:sz w:val="21"/>
          <w:szCs w:val="21"/>
          <w:highlight w:val="none"/>
          <w:u w:val="none"/>
          <w:lang w:val="en-US" w:eastAsia="zh-CN" w:bidi="ar"/>
        </w:rPr>
        <w:t>附件一：锡林郭勒供电公司2025年职工食堂副食类采购项目框架询比采购--需求一览表</w:t>
      </w:r>
    </w:p>
    <w:tbl>
      <w:tblPr>
        <w:tblStyle w:val="2"/>
        <w:tblW w:w="87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32"/>
        <w:gridCol w:w="3000"/>
        <w:gridCol w:w="1290"/>
        <w:gridCol w:w="1290"/>
        <w:gridCol w:w="1290"/>
        <w:gridCol w:w="928"/>
      </w:tblGrid>
      <w:tr w14:paraId="54B6E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00" w:hRule="atLeast"/>
        </w:trPr>
        <w:tc>
          <w:tcPr>
            <w:tcW w:w="873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1F80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食材清单</w:t>
            </w:r>
          </w:p>
        </w:tc>
      </w:tr>
      <w:tr w14:paraId="2CFA0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9C34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30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3B415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商品名称</w:t>
            </w:r>
          </w:p>
        </w:tc>
        <w:tc>
          <w:tcPr>
            <w:tcW w:w="129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6949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规格</w:t>
            </w:r>
          </w:p>
        </w:tc>
        <w:tc>
          <w:tcPr>
            <w:tcW w:w="129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30349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单位</w:t>
            </w:r>
          </w:p>
        </w:tc>
        <w:tc>
          <w:tcPr>
            <w:tcW w:w="129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5E031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单价（元）</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250D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14:paraId="5798F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3E44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F29F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康师傅3+2饼干</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E1540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125g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DF16F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DE492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1A9A8">
            <w:pPr>
              <w:jc w:val="center"/>
              <w:rPr>
                <w:rFonts w:hint="eastAsia" w:ascii="宋体" w:hAnsi="宋体" w:eastAsia="宋体" w:cs="宋体"/>
                <w:i w:val="0"/>
                <w:iCs w:val="0"/>
                <w:color w:val="000000"/>
                <w:sz w:val="24"/>
                <w:szCs w:val="24"/>
                <w:highlight w:val="none"/>
                <w:u w:val="none"/>
              </w:rPr>
            </w:pPr>
          </w:p>
        </w:tc>
      </w:tr>
      <w:tr w14:paraId="440A5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EA89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BEC4E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康师傅夹心饼干</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445A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1B2F7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22523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6DD73">
            <w:pPr>
              <w:jc w:val="center"/>
              <w:rPr>
                <w:rFonts w:hint="eastAsia" w:ascii="宋体" w:hAnsi="宋体" w:eastAsia="宋体" w:cs="宋体"/>
                <w:i w:val="0"/>
                <w:iCs w:val="0"/>
                <w:color w:val="000000"/>
                <w:sz w:val="24"/>
                <w:szCs w:val="24"/>
                <w:highlight w:val="none"/>
                <w:u w:val="none"/>
              </w:rPr>
            </w:pPr>
          </w:p>
        </w:tc>
      </w:tr>
      <w:tr w14:paraId="71B8F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970E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3911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新蓝蒂堡曲奇饼干</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947F4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375g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3DB87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盒</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7292F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FA256">
            <w:pPr>
              <w:jc w:val="center"/>
              <w:rPr>
                <w:rFonts w:hint="eastAsia" w:ascii="宋体" w:hAnsi="宋体" w:eastAsia="宋体" w:cs="宋体"/>
                <w:i w:val="0"/>
                <w:iCs w:val="0"/>
                <w:color w:val="000000"/>
                <w:sz w:val="24"/>
                <w:szCs w:val="24"/>
                <w:highlight w:val="none"/>
                <w:u w:val="none"/>
              </w:rPr>
            </w:pPr>
          </w:p>
        </w:tc>
      </w:tr>
      <w:tr w14:paraId="26787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FAB2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8FD9B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法丽兹芝士饼干</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712DC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126g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34DEF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盒</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B27E3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A5709">
            <w:pPr>
              <w:jc w:val="center"/>
              <w:rPr>
                <w:rFonts w:hint="eastAsia" w:ascii="宋体" w:hAnsi="宋体" w:eastAsia="宋体" w:cs="宋体"/>
                <w:i w:val="0"/>
                <w:iCs w:val="0"/>
                <w:color w:val="000000"/>
                <w:sz w:val="24"/>
                <w:szCs w:val="24"/>
                <w:highlight w:val="none"/>
                <w:u w:val="none"/>
              </w:rPr>
            </w:pPr>
          </w:p>
        </w:tc>
      </w:tr>
      <w:tr w14:paraId="37ACE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E874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B0155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奥利奥饼干</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F0FF0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116g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314DE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盒</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3E99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256B8">
            <w:pPr>
              <w:jc w:val="center"/>
              <w:rPr>
                <w:rFonts w:hint="eastAsia" w:ascii="宋体" w:hAnsi="宋体" w:eastAsia="宋体" w:cs="宋体"/>
                <w:i w:val="0"/>
                <w:iCs w:val="0"/>
                <w:color w:val="000000"/>
                <w:sz w:val="24"/>
                <w:szCs w:val="24"/>
                <w:highlight w:val="none"/>
                <w:u w:val="none"/>
              </w:rPr>
            </w:pPr>
          </w:p>
        </w:tc>
      </w:tr>
      <w:tr w14:paraId="236DA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2F2B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9C22A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好吃点饼干</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4735E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168g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F4E8C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盒</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4A7D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DF03E">
            <w:pPr>
              <w:jc w:val="center"/>
              <w:rPr>
                <w:rFonts w:hint="eastAsia" w:ascii="宋体" w:hAnsi="宋体" w:eastAsia="宋体" w:cs="宋体"/>
                <w:i w:val="0"/>
                <w:iCs w:val="0"/>
                <w:color w:val="000000"/>
                <w:sz w:val="24"/>
                <w:szCs w:val="24"/>
                <w:highlight w:val="none"/>
                <w:u w:val="none"/>
              </w:rPr>
            </w:pPr>
          </w:p>
        </w:tc>
      </w:tr>
      <w:tr w14:paraId="22908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8498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66C8D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达利园曲奇饼干</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17F9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BEE62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62B59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5FA2B">
            <w:pPr>
              <w:jc w:val="center"/>
              <w:rPr>
                <w:rFonts w:hint="eastAsia" w:ascii="宋体" w:hAnsi="宋体" w:eastAsia="宋体" w:cs="宋体"/>
                <w:i w:val="0"/>
                <w:iCs w:val="0"/>
                <w:color w:val="000000"/>
                <w:sz w:val="24"/>
                <w:szCs w:val="24"/>
                <w:highlight w:val="none"/>
                <w:u w:val="none"/>
              </w:rPr>
            </w:pPr>
          </w:p>
        </w:tc>
      </w:tr>
      <w:tr w14:paraId="24AD4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3DB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B4E2F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旺芙饼干</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72F41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186g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A9DAD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D81F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FFD56">
            <w:pPr>
              <w:jc w:val="center"/>
              <w:rPr>
                <w:rFonts w:hint="eastAsia" w:ascii="宋体" w:hAnsi="宋体" w:eastAsia="宋体" w:cs="宋体"/>
                <w:i w:val="0"/>
                <w:iCs w:val="0"/>
                <w:color w:val="000000"/>
                <w:sz w:val="24"/>
                <w:szCs w:val="24"/>
                <w:highlight w:val="none"/>
                <w:u w:val="none"/>
              </w:rPr>
            </w:pPr>
          </w:p>
        </w:tc>
      </w:tr>
      <w:tr w14:paraId="1432E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6329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CCC8D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旺芙饼干</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1A516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228g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58718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1CD7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82EC9">
            <w:pPr>
              <w:jc w:val="center"/>
              <w:rPr>
                <w:rFonts w:hint="eastAsia" w:ascii="宋体" w:hAnsi="宋体" w:eastAsia="宋体" w:cs="宋体"/>
                <w:i w:val="0"/>
                <w:iCs w:val="0"/>
                <w:color w:val="000000"/>
                <w:sz w:val="24"/>
                <w:szCs w:val="24"/>
                <w:highlight w:val="none"/>
                <w:u w:val="none"/>
              </w:rPr>
            </w:pPr>
          </w:p>
        </w:tc>
      </w:tr>
      <w:tr w14:paraId="1C7BD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CA45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2801D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好吃点饼干</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4BE6B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146g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92E43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BA088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85A37">
            <w:pPr>
              <w:jc w:val="center"/>
              <w:rPr>
                <w:rFonts w:hint="eastAsia" w:ascii="宋体" w:hAnsi="宋体" w:eastAsia="宋体" w:cs="宋体"/>
                <w:i w:val="0"/>
                <w:iCs w:val="0"/>
                <w:color w:val="000000"/>
                <w:sz w:val="24"/>
                <w:szCs w:val="24"/>
                <w:highlight w:val="none"/>
                <w:u w:val="none"/>
              </w:rPr>
            </w:pPr>
          </w:p>
        </w:tc>
      </w:tr>
      <w:tr w14:paraId="60F7F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581A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11</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1744C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达利园早茶饼干</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90196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268g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D8C7C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E998B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6DC2B">
            <w:pPr>
              <w:jc w:val="center"/>
              <w:rPr>
                <w:rFonts w:hint="eastAsia" w:ascii="宋体" w:hAnsi="宋体" w:eastAsia="宋体" w:cs="宋体"/>
                <w:i w:val="0"/>
                <w:iCs w:val="0"/>
                <w:color w:val="000000"/>
                <w:sz w:val="24"/>
                <w:szCs w:val="24"/>
                <w:highlight w:val="none"/>
                <w:u w:val="none"/>
              </w:rPr>
            </w:pPr>
          </w:p>
        </w:tc>
      </w:tr>
      <w:tr w14:paraId="46B66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0CEE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12</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5F199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好吃点腰果核桃饼干</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A02B3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208g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5D1C1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4ECA5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EFB89">
            <w:pPr>
              <w:jc w:val="center"/>
              <w:rPr>
                <w:rFonts w:hint="eastAsia" w:ascii="宋体" w:hAnsi="宋体" w:eastAsia="宋体" w:cs="宋体"/>
                <w:i w:val="0"/>
                <w:iCs w:val="0"/>
                <w:color w:val="000000"/>
                <w:sz w:val="24"/>
                <w:szCs w:val="24"/>
                <w:highlight w:val="none"/>
                <w:u w:val="none"/>
              </w:rPr>
            </w:pPr>
          </w:p>
        </w:tc>
      </w:tr>
      <w:tr w14:paraId="3A329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BB87E">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13</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14638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蒙牛鲜牛乳奶酪饼干</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8CAC0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108g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9113AE">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盒</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3077A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6E7AC">
            <w:pPr>
              <w:jc w:val="center"/>
              <w:rPr>
                <w:rFonts w:hint="eastAsia" w:ascii="宋体" w:hAnsi="宋体" w:eastAsia="宋体" w:cs="宋体"/>
                <w:i w:val="0"/>
                <w:iCs w:val="0"/>
                <w:color w:val="000000"/>
                <w:sz w:val="24"/>
                <w:szCs w:val="24"/>
                <w:highlight w:val="none"/>
                <w:u w:val="none"/>
              </w:rPr>
            </w:pPr>
          </w:p>
        </w:tc>
      </w:tr>
      <w:tr w14:paraId="32678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E9FFB">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14</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7DAFA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兆辉馍片</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B727E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180g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8425A1">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0ECE63">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BDEF3">
            <w:pPr>
              <w:jc w:val="center"/>
              <w:rPr>
                <w:rFonts w:hint="eastAsia" w:ascii="宋体" w:hAnsi="宋体" w:eastAsia="宋体" w:cs="宋体"/>
                <w:i w:val="0"/>
                <w:iCs w:val="0"/>
                <w:color w:val="000000"/>
                <w:sz w:val="24"/>
                <w:szCs w:val="24"/>
                <w:highlight w:val="none"/>
                <w:u w:val="none"/>
              </w:rPr>
            </w:pPr>
          </w:p>
        </w:tc>
      </w:tr>
      <w:tr w14:paraId="09F7F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53B4B">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15</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EC21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汤达人桶面</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CBF3C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83g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6F2D1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桶</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2E5E6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8F721">
            <w:pPr>
              <w:jc w:val="center"/>
              <w:rPr>
                <w:rFonts w:hint="eastAsia" w:ascii="宋体" w:hAnsi="宋体" w:eastAsia="宋体" w:cs="宋体"/>
                <w:i w:val="0"/>
                <w:iCs w:val="0"/>
                <w:color w:val="000000"/>
                <w:sz w:val="24"/>
                <w:szCs w:val="24"/>
                <w:highlight w:val="none"/>
                <w:u w:val="none"/>
              </w:rPr>
            </w:pPr>
          </w:p>
        </w:tc>
      </w:tr>
      <w:tr w14:paraId="0235D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F3F20">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16</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6F46E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汤达人包面</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20A2A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650g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BAD4F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包</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2570E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15460">
            <w:pPr>
              <w:jc w:val="center"/>
              <w:rPr>
                <w:rFonts w:hint="eastAsia" w:ascii="宋体" w:hAnsi="宋体" w:eastAsia="宋体" w:cs="宋体"/>
                <w:i w:val="0"/>
                <w:iCs w:val="0"/>
                <w:color w:val="000000"/>
                <w:sz w:val="24"/>
                <w:szCs w:val="24"/>
                <w:highlight w:val="none"/>
                <w:u w:val="none"/>
              </w:rPr>
            </w:pPr>
          </w:p>
        </w:tc>
      </w:tr>
      <w:tr w14:paraId="6150E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FF0D2">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17</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FFFBD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康师傅桶面</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F3E56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32815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桶</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CDCDE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7CD66">
            <w:pPr>
              <w:jc w:val="center"/>
              <w:rPr>
                <w:rFonts w:hint="eastAsia" w:ascii="宋体" w:hAnsi="宋体" w:eastAsia="宋体" w:cs="宋体"/>
                <w:i w:val="0"/>
                <w:iCs w:val="0"/>
                <w:color w:val="000000"/>
                <w:sz w:val="24"/>
                <w:szCs w:val="24"/>
                <w:highlight w:val="none"/>
                <w:u w:val="none"/>
              </w:rPr>
            </w:pPr>
          </w:p>
        </w:tc>
      </w:tr>
      <w:tr w14:paraId="758B7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2E556">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18</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D24CF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康师傅袋面</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1E55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104g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99CA1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D5C6B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0FFC3">
            <w:pPr>
              <w:jc w:val="center"/>
              <w:rPr>
                <w:rFonts w:hint="eastAsia" w:ascii="宋体" w:hAnsi="宋体" w:eastAsia="宋体" w:cs="宋体"/>
                <w:i w:val="0"/>
                <w:iCs w:val="0"/>
                <w:color w:val="000000"/>
                <w:sz w:val="24"/>
                <w:szCs w:val="24"/>
                <w:highlight w:val="none"/>
                <w:u w:val="none"/>
              </w:rPr>
            </w:pPr>
          </w:p>
        </w:tc>
      </w:tr>
      <w:tr w14:paraId="5A865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E789A">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19</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625FA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三养火鸡面</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347D7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700g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DE39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包</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49994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FEB4C">
            <w:pPr>
              <w:jc w:val="center"/>
              <w:rPr>
                <w:rFonts w:hint="eastAsia" w:ascii="宋体" w:hAnsi="宋体" w:eastAsia="宋体" w:cs="宋体"/>
                <w:i w:val="0"/>
                <w:iCs w:val="0"/>
                <w:color w:val="000000"/>
                <w:sz w:val="24"/>
                <w:szCs w:val="24"/>
                <w:highlight w:val="none"/>
                <w:u w:val="none"/>
              </w:rPr>
            </w:pPr>
          </w:p>
        </w:tc>
      </w:tr>
      <w:tr w14:paraId="7ECE0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C9DFA">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20</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0864B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双汇木熏肉肠</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5C7D3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380g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683E3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根</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90DB2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3D2AB">
            <w:pPr>
              <w:jc w:val="center"/>
              <w:rPr>
                <w:rFonts w:hint="eastAsia" w:ascii="宋体" w:hAnsi="宋体" w:eastAsia="宋体" w:cs="宋体"/>
                <w:i w:val="0"/>
                <w:iCs w:val="0"/>
                <w:color w:val="000000"/>
                <w:sz w:val="24"/>
                <w:szCs w:val="24"/>
                <w:highlight w:val="none"/>
                <w:u w:val="none"/>
              </w:rPr>
            </w:pPr>
          </w:p>
        </w:tc>
      </w:tr>
      <w:tr w14:paraId="13FB4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CA783">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21</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3B12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双汇肘花火腿</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E99B3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260g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9625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根</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7F641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F83A5">
            <w:pPr>
              <w:jc w:val="center"/>
              <w:rPr>
                <w:rFonts w:hint="eastAsia" w:ascii="宋体" w:hAnsi="宋体" w:eastAsia="宋体" w:cs="宋体"/>
                <w:i w:val="0"/>
                <w:iCs w:val="0"/>
                <w:color w:val="000000"/>
                <w:sz w:val="24"/>
                <w:szCs w:val="24"/>
                <w:highlight w:val="none"/>
                <w:u w:val="none"/>
              </w:rPr>
            </w:pPr>
          </w:p>
        </w:tc>
      </w:tr>
      <w:tr w14:paraId="348DE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58B80">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22</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79A83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双汇王中王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A4E33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07B59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包</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CC147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834E9">
            <w:pPr>
              <w:jc w:val="center"/>
              <w:rPr>
                <w:rFonts w:hint="eastAsia" w:ascii="宋体" w:hAnsi="宋体" w:eastAsia="宋体" w:cs="宋体"/>
                <w:i w:val="0"/>
                <w:iCs w:val="0"/>
                <w:color w:val="000000"/>
                <w:sz w:val="24"/>
                <w:szCs w:val="24"/>
                <w:highlight w:val="none"/>
                <w:u w:val="none"/>
              </w:rPr>
            </w:pPr>
          </w:p>
        </w:tc>
      </w:tr>
      <w:tr w14:paraId="17599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2DD2F">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23</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4ED88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双汇蒜味肠</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875AC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380g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D8E6D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EC793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AF85A">
            <w:pPr>
              <w:jc w:val="center"/>
              <w:rPr>
                <w:rFonts w:hint="eastAsia" w:ascii="宋体" w:hAnsi="宋体" w:eastAsia="宋体" w:cs="宋体"/>
                <w:i w:val="0"/>
                <w:iCs w:val="0"/>
                <w:color w:val="000000"/>
                <w:sz w:val="24"/>
                <w:szCs w:val="24"/>
                <w:highlight w:val="none"/>
                <w:u w:val="none"/>
              </w:rPr>
            </w:pPr>
          </w:p>
        </w:tc>
      </w:tr>
      <w:tr w14:paraId="31D49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1E6EB">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24</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81AB0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双汇肉九九十熏煮香肠</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57179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260g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90221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根</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D922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82576">
            <w:pPr>
              <w:jc w:val="center"/>
              <w:rPr>
                <w:rFonts w:hint="eastAsia" w:ascii="宋体" w:hAnsi="宋体" w:eastAsia="宋体" w:cs="宋体"/>
                <w:i w:val="0"/>
                <w:iCs w:val="0"/>
                <w:color w:val="000000"/>
                <w:sz w:val="24"/>
                <w:szCs w:val="24"/>
                <w:highlight w:val="none"/>
                <w:u w:val="none"/>
              </w:rPr>
            </w:pPr>
          </w:p>
        </w:tc>
      </w:tr>
      <w:tr w14:paraId="54F6D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CA59F">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25</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8065F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双汇午餐肉罐头</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7E31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340g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7ABC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盒</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CA930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64A93">
            <w:pPr>
              <w:jc w:val="center"/>
              <w:rPr>
                <w:rFonts w:hint="eastAsia" w:ascii="宋体" w:hAnsi="宋体" w:eastAsia="宋体" w:cs="宋体"/>
                <w:i w:val="0"/>
                <w:iCs w:val="0"/>
                <w:color w:val="000000"/>
                <w:sz w:val="24"/>
                <w:szCs w:val="24"/>
                <w:highlight w:val="none"/>
                <w:u w:val="none"/>
              </w:rPr>
            </w:pPr>
          </w:p>
        </w:tc>
      </w:tr>
      <w:tr w14:paraId="10EE6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66A76">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26</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C8F51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鱼罐头</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78361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F57DF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瓶</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54908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8357A">
            <w:pPr>
              <w:jc w:val="center"/>
              <w:rPr>
                <w:rFonts w:hint="eastAsia" w:ascii="宋体" w:hAnsi="宋体" w:eastAsia="宋体" w:cs="宋体"/>
                <w:i w:val="0"/>
                <w:iCs w:val="0"/>
                <w:color w:val="000000"/>
                <w:sz w:val="24"/>
                <w:szCs w:val="24"/>
                <w:highlight w:val="none"/>
                <w:u w:val="none"/>
              </w:rPr>
            </w:pPr>
          </w:p>
        </w:tc>
      </w:tr>
      <w:tr w14:paraId="05EF2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F62D6">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27</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E5977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老倔厨花生米</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17B7C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9FCF1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F1D3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00712">
            <w:pPr>
              <w:jc w:val="center"/>
              <w:rPr>
                <w:rFonts w:hint="eastAsia" w:ascii="宋体" w:hAnsi="宋体" w:eastAsia="宋体" w:cs="宋体"/>
                <w:i w:val="0"/>
                <w:iCs w:val="0"/>
                <w:color w:val="000000"/>
                <w:sz w:val="24"/>
                <w:szCs w:val="24"/>
                <w:highlight w:val="none"/>
                <w:u w:val="none"/>
              </w:rPr>
            </w:pPr>
          </w:p>
        </w:tc>
      </w:tr>
      <w:tr w14:paraId="2B432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96B07">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28</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0D545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杏鲍菇咸菜</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7E922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350g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55F8F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E624E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63951">
            <w:pPr>
              <w:jc w:val="center"/>
              <w:rPr>
                <w:rFonts w:hint="eastAsia" w:ascii="宋体" w:hAnsi="宋体" w:eastAsia="宋体" w:cs="宋体"/>
                <w:i w:val="0"/>
                <w:iCs w:val="0"/>
                <w:color w:val="000000"/>
                <w:sz w:val="24"/>
                <w:szCs w:val="24"/>
                <w:highlight w:val="none"/>
                <w:u w:val="none"/>
              </w:rPr>
            </w:pPr>
          </w:p>
        </w:tc>
      </w:tr>
      <w:tr w14:paraId="0568A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0C940">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29</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CB81C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金针菇咸菜</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2F29B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350g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C0075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974CD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BB980">
            <w:pPr>
              <w:jc w:val="center"/>
              <w:rPr>
                <w:rFonts w:hint="eastAsia" w:ascii="宋体" w:hAnsi="宋体" w:eastAsia="宋体" w:cs="宋体"/>
                <w:i w:val="0"/>
                <w:iCs w:val="0"/>
                <w:color w:val="000000"/>
                <w:sz w:val="24"/>
                <w:szCs w:val="24"/>
                <w:highlight w:val="none"/>
                <w:u w:val="none"/>
              </w:rPr>
            </w:pPr>
          </w:p>
        </w:tc>
      </w:tr>
      <w:tr w14:paraId="6C998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C89CC">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30</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B49D7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菀香悦咸菜</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12D9F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350g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905C1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盒</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8E238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0F5EF">
            <w:pPr>
              <w:jc w:val="center"/>
              <w:rPr>
                <w:rFonts w:hint="eastAsia" w:ascii="宋体" w:hAnsi="宋体" w:eastAsia="宋体" w:cs="宋体"/>
                <w:i w:val="0"/>
                <w:iCs w:val="0"/>
                <w:color w:val="000000"/>
                <w:sz w:val="24"/>
                <w:szCs w:val="24"/>
                <w:highlight w:val="none"/>
                <w:u w:val="none"/>
              </w:rPr>
            </w:pPr>
          </w:p>
        </w:tc>
      </w:tr>
      <w:tr w14:paraId="4D3AE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A5D6F">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31</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D8435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吉香居咸菜</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43AE1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16432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87B81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2EBFB">
            <w:pPr>
              <w:jc w:val="center"/>
              <w:rPr>
                <w:rFonts w:hint="eastAsia" w:ascii="宋体" w:hAnsi="宋体" w:eastAsia="宋体" w:cs="宋体"/>
                <w:i w:val="0"/>
                <w:iCs w:val="0"/>
                <w:color w:val="000000"/>
                <w:sz w:val="24"/>
                <w:szCs w:val="24"/>
                <w:highlight w:val="none"/>
                <w:u w:val="none"/>
              </w:rPr>
            </w:pPr>
          </w:p>
        </w:tc>
      </w:tr>
      <w:tr w14:paraId="46A7F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DD9FC">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32</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E25D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川南榨菜</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DA06F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41g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B222F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FFE9F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3B1D6">
            <w:pPr>
              <w:jc w:val="center"/>
              <w:rPr>
                <w:rFonts w:hint="eastAsia" w:ascii="宋体" w:hAnsi="宋体" w:eastAsia="宋体" w:cs="宋体"/>
                <w:i w:val="0"/>
                <w:iCs w:val="0"/>
                <w:color w:val="000000"/>
                <w:sz w:val="24"/>
                <w:szCs w:val="24"/>
                <w:highlight w:val="none"/>
                <w:u w:val="none"/>
              </w:rPr>
            </w:pPr>
          </w:p>
        </w:tc>
      </w:tr>
      <w:tr w14:paraId="7F084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E5B7B">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33</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8AD1D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乌江榨菜</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2469E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948D2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387A8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47372">
            <w:pPr>
              <w:jc w:val="center"/>
              <w:rPr>
                <w:rFonts w:hint="eastAsia" w:ascii="宋体" w:hAnsi="宋体" w:eastAsia="宋体" w:cs="宋体"/>
                <w:i w:val="0"/>
                <w:iCs w:val="0"/>
                <w:color w:val="000000"/>
                <w:sz w:val="24"/>
                <w:szCs w:val="24"/>
                <w:highlight w:val="none"/>
                <w:u w:val="none"/>
              </w:rPr>
            </w:pPr>
          </w:p>
        </w:tc>
      </w:tr>
      <w:tr w14:paraId="24054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8ADBF">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34</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D5479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水煮花生</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C168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350g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D32E5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AB7B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EDB80">
            <w:pPr>
              <w:jc w:val="center"/>
              <w:rPr>
                <w:rFonts w:hint="eastAsia" w:ascii="宋体" w:hAnsi="宋体" w:eastAsia="宋体" w:cs="宋体"/>
                <w:i w:val="0"/>
                <w:iCs w:val="0"/>
                <w:color w:val="000000"/>
                <w:sz w:val="24"/>
                <w:szCs w:val="24"/>
                <w:highlight w:val="none"/>
                <w:u w:val="none"/>
              </w:rPr>
            </w:pPr>
          </w:p>
        </w:tc>
      </w:tr>
      <w:tr w14:paraId="53FAF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EA915">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35</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425BE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缘味杏仁</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CF1E4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45g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CAB56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02E9C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061F1">
            <w:pPr>
              <w:jc w:val="center"/>
              <w:rPr>
                <w:rFonts w:hint="eastAsia" w:ascii="宋体" w:hAnsi="宋体" w:eastAsia="宋体" w:cs="宋体"/>
                <w:i w:val="0"/>
                <w:iCs w:val="0"/>
                <w:color w:val="000000"/>
                <w:sz w:val="24"/>
                <w:szCs w:val="24"/>
                <w:highlight w:val="none"/>
                <w:u w:val="none"/>
              </w:rPr>
            </w:pPr>
          </w:p>
        </w:tc>
      </w:tr>
      <w:tr w14:paraId="40604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69BCE">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36</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BA871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芥菜咸菜</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9AB3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350g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64E67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袋</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97BC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32C1B">
            <w:pPr>
              <w:jc w:val="center"/>
              <w:rPr>
                <w:rFonts w:hint="eastAsia" w:ascii="宋体" w:hAnsi="宋体" w:eastAsia="宋体" w:cs="宋体"/>
                <w:i w:val="0"/>
                <w:iCs w:val="0"/>
                <w:color w:val="000000"/>
                <w:sz w:val="24"/>
                <w:szCs w:val="24"/>
                <w:highlight w:val="none"/>
                <w:u w:val="none"/>
              </w:rPr>
            </w:pPr>
          </w:p>
        </w:tc>
      </w:tr>
      <w:tr w14:paraId="18D8E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5DFE3">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37</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E3BEF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家家红罐头</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F621F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245g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7F005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瓶</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F428A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EC737">
            <w:pPr>
              <w:jc w:val="center"/>
              <w:rPr>
                <w:rFonts w:hint="eastAsia" w:ascii="宋体" w:hAnsi="宋体" w:eastAsia="宋体" w:cs="宋体"/>
                <w:i w:val="0"/>
                <w:iCs w:val="0"/>
                <w:color w:val="000000"/>
                <w:sz w:val="24"/>
                <w:szCs w:val="24"/>
                <w:highlight w:val="none"/>
                <w:u w:val="none"/>
              </w:rPr>
            </w:pPr>
          </w:p>
        </w:tc>
      </w:tr>
      <w:tr w14:paraId="47B77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87265">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38</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5C47C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农夫山泉水</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E057F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550ml</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23A64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瓶</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943BD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30007">
            <w:pPr>
              <w:jc w:val="center"/>
              <w:rPr>
                <w:rFonts w:hint="eastAsia" w:ascii="宋体" w:hAnsi="宋体" w:eastAsia="宋体" w:cs="宋体"/>
                <w:i w:val="0"/>
                <w:iCs w:val="0"/>
                <w:color w:val="000000"/>
                <w:sz w:val="24"/>
                <w:szCs w:val="24"/>
                <w:highlight w:val="none"/>
                <w:u w:val="none"/>
              </w:rPr>
            </w:pPr>
          </w:p>
        </w:tc>
      </w:tr>
      <w:tr w14:paraId="2CD39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192FF">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39</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ECC4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大景田水</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4C865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500ml</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08C72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瓶</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FAF3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5DD34">
            <w:pPr>
              <w:jc w:val="center"/>
              <w:rPr>
                <w:rFonts w:hint="eastAsia" w:ascii="宋体" w:hAnsi="宋体" w:eastAsia="宋体" w:cs="宋体"/>
                <w:i w:val="0"/>
                <w:iCs w:val="0"/>
                <w:color w:val="000000"/>
                <w:sz w:val="24"/>
                <w:szCs w:val="24"/>
                <w:highlight w:val="none"/>
                <w:u w:val="none"/>
              </w:rPr>
            </w:pPr>
          </w:p>
        </w:tc>
      </w:tr>
      <w:tr w14:paraId="764B0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C07BF">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40</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8A9E7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百岁山水</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130DC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570ml</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15F54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瓶</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08847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C30C7">
            <w:pPr>
              <w:jc w:val="center"/>
              <w:rPr>
                <w:rFonts w:hint="eastAsia" w:ascii="宋体" w:hAnsi="宋体" w:eastAsia="宋体" w:cs="宋体"/>
                <w:i w:val="0"/>
                <w:iCs w:val="0"/>
                <w:color w:val="000000"/>
                <w:sz w:val="24"/>
                <w:szCs w:val="24"/>
                <w:highlight w:val="none"/>
                <w:u w:val="none"/>
              </w:rPr>
            </w:pPr>
          </w:p>
        </w:tc>
      </w:tr>
      <w:tr w14:paraId="626E5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EF46A">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41</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CA854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小百岁山水</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D019C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348ml</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63C86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瓶</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DB387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90F81">
            <w:pPr>
              <w:jc w:val="center"/>
              <w:rPr>
                <w:rFonts w:hint="eastAsia" w:ascii="宋体" w:hAnsi="宋体" w:eastAsia="宋体" w:cs="宋体"/>
                <w:i w:val="0"/>
                <w:iCs w:val="0"/>
                <w:color w:val="000000"/>
                <w:sz w:val="24"/>
                <w:szCs w:val="24"/>
                <w:highlight w:val="none"/>
                <w:u w:val="none"/>
              </w:rPr>
            </w:pPr>
          </w:p>
        </w:tc>
      </w:tr>
      <w:tr w14:paraId="31DCA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07F4B">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42</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BF2F2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大桶怡宝水</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044C7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4.5l</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F91AB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桶</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1A04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2C2D6">
            <w:pPr>
              <w:jc w:val="center"/>
              <w:rPr>
                <w:rFonts w:hint="eastAsia" w:ascii="宋体" w:hAnsi="宋体" w:eastAsia="宋体" w:cs="宋体"/>
                <w:i w:val="0"/>
                <w:iCs w:val="0"/>
                <w:color w:val="000000"/>
                <w:sz w:val="24"/>
                <w:szCs w:val="24"/>
                <w:highlight w:val="none"/>
                <w:u w:val="none"/>
              </w:rPr>
            </w:pPr>
          </w:p>
        </w:tc>
      </w:tr>
      <w:tr w14:paraId="59A3A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ECA2C">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43</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1320A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大桶景田水</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EC050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4.6l</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62BBE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桶</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6649A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C17AF">
            <w:pPr>
              <w:jc w:val="center"/>
              <w:rPr>
                <w:rFonts w:hint="eastAsia" w:ascii="宋体" w:hAnsi="宋体" w:eastAsia="宋体" w:cs="宋体"/>
                <w:i w:val="0"/>
                <w:iCs w:val="0"/>
                <w:color w:val="000000"/>
                <w:sz w:val="24"/>
                <w:szCs w:val="24"/>
                <w:highlight w:val="none"/>
                <w:u w:val="none"/>
              </w:rPr>
            </w:pPr>
          </w:p>
        </w:tc>
      </w:tr>
      <w:tr w14:paraId="68AEC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2CA94">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44</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AF64C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蒙贵缘金砖普洱茶</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00798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800g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1824A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条</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309E1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4FD30">
            <w:pPr>
              <w:jc w:val="center"/>
              <w:rPr>
                <w:rFonts w:hint="eastAsia" w:ascii="宋体" w:hAnsi="宋体" w:eastAsia="宋体" w:cs="宋体"/>
                <w:i w:val="0"/>
                <w:iCs w:val="0"/>
                <w:color w:val="000000"/>
                <w:sz w:val="24"/>
                <w:szCs w:val="24"/>
                <w:highlight w:val="none"/>
                <w:u w:val="none"/>
              </w:rPr>
            </w:pPr>
          </w:p>
        </w:tc>
      </w:tr>
      <w:tr w14:paraId="23B8C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39C3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45</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CB80E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吉盛祥普洱茶砖</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07AC3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1600g</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5428C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盒</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B3E53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DD7B3">
            <w:pPr>
              <w:jc w:val="center"/>
              <w:rPr>
                <w:rFonts w:hint="eastAsia" w:ascii="宋体" w:hAnsi="宋体" w:eastAsia="宋体" w:cs="宋体"/>
                <w:i w:val="0"/>
                <w:iCs w:val="0"/>
                <w:color w:val="000000"/>
                <w:sz w:val="24"/>
                <w:szCs w:val="24"/>
                <w:highlight w:val="none"/>
                <w:u w:val="none"/>
              </w:rPr>
            </w:pPr>
          </w:p>
        </w:tc>
      </w:tr>
      <w:tr w14:paraId="06900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388C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46</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254A0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雪碧</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242F5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2L</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552DF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桶</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B342D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424CC">
            <w:pPr>
              <w:jc w:val="center"/>
              <w:rPr>
                <w:rFonts w:hint="eastAsia" w:ascii="宋体" w:hAnsi="宋体" w:eastAsia="宋体" w:cs="宋体"/>
                <w:i w:val="0"/>
                <w:iCs w:val="0"/>
                <w:color w:val="000000"/>
                <w:sz w:val="24"/>
                <w:szCs w:val="24"/>
                <w:highlight w:val="none"/>
                <w:u w:val="none"/>
              </w:rPr>
            </w:pPr>
          </w:p>
        </w:tc>
      </w:tr>
      <w:tr w14:paraId="565EE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2A0C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47</w:t>
            </w:r>
          </w:p>
        </w:tc>
        <w:tc>
          <w:tcPr>
            <w:tcW w:w="3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CBA2F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汇源</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D63B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2.5L</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B60B3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桶</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91EA0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D2656">
            <w:pPr>
              <w:jc w:val="center"/>
              <w:rPr>
                <w:rFonts w:hint="eastAsia" w:ascii="宋体" w:hAnsi="宋体" w:eastAsia="宋体" w:cs="宋体"/>
                <w:i w:val="0"/>
                <w:iCs w:val="0"/>
                <w:color w:val="000000"/>
                <w:sz w:val="24"/>
                <w:szCs w:val="24"/>
                <w:highlight w:val="none"/>
                <w:u w:val="none"/>
              </w:rPr>
            </w:pPr>
          </w:p>
        </w:tc>
      </w:tr>
      <w:tr w14:paraId="1AA33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7EAB8">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48</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2B7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可乐</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E908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2L</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0275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桶</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077D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726D9">
            <w:pPr>
              <w:jc w:val="center"/>
              <w:rPr>
                <w:rFonts w:hint="eastAsia" w:ascii="宋体" w:hAnsi="宋体" w:eastAsia="宋体" w:cs="宋体"/>
                <w:i w:val="0"/>
                <w:iCs w:val="0"/>
                <w:color w:val="000000"/>
                <w:sz w:val="24"/>
                <w:szCs w:val="24"/>
                <w:highlight w:val="none"/>
                <w:u w:val="none"/>
              </w:rPr>
            </w:pPr>
          </w:p>
        </w:tc>
      </w:tr>
      <w:tr w14:paraId="75658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716F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49</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BC97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椰汁</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71639">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1L</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504C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盒</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C18F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50B8D">
            <w:pPr>
              <w:jc w:val="center"/>
              <w:rPr>
                <w:rFonts w:hint="eastAsia" w:ascii="宋体" w:hAnsi="宋体" w:eastAsia="宋体" w:cs="宋体"/>
                <w:i w:val="0"/>
                <w:iCs w:val="0"/>
                <w:color w:val="000000"/>
                <w:sz w:val="24"/>
                <w:szCs w:val="24"/>
                <w:highlight w:val="none"/>
                <w:u w:val="none"/>
              </w:rPr>
            </w:pPr>
          </w:p>
        </w:tc>
      </w:tr>
      <w:tr w14:paraId="30DAB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0046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50</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BED9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露露</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17F0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240ml</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1D01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罐</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E04D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5CC4D">
            <w:pPr>
              <w:jc w:val="center"/>
              <w:rPr>
                <w:rFonts w:hint="eastAsia" w:ascii="宋体" w:hAnsi="宋体" w:eastAsia="宋体" w:cs="宋体"/>
                <w:i w:val="0"/>
                <w:iCs w:val="0"/>
                <w:color w:val="000000"/>
                <w:sz w:val="24"/>
                <w:szCs w:val="24"/>
                <w:highlight w:val="none"/>
                <w:u w:val="none"/>
              </w:rPr>
            </w:pPr>
          </w:p>
        </w:tc>
      </w:tr>
      <w:tr w14:paraId="26648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0406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51</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C657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露露</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640A9">
            <w:pPr>
              <w:keepNext w:val="0"/>
              <w:keepLines w:val="0"/>
              <w:widowControl/>
              <w:suppressLineNumbers w:val="0"/>
              <w:ind w:firstLine="240" w:firstLineChars="10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960ml</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A3C5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罐</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2411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1FDBA">
            <w:pPr>
              <w:jc w:val="center"/>
              <w:rPr>
                <w:rFonts w:hint="eastAsia" w:ascii="宋体" w:hAnsi="宋体" w:eastAsia="宋体" w:cs="宋体"/>
                <w:i w:val="0"/>
                <w:iCs w:val="0"/>
                <w:color w:val="000000"/>
                <w:sz w:val="24"/>
                <w:szCs w:val="24"/>
                <w:highlight w:val="none"/>
                <w:u w:val="none"/>
              </w:rPr>
            </w:pPr>
          </w:p>
        </w:tc>
      </w:tr>
      <w:tr w14:paraId="23B7D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4B99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52</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1B1B0">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纸盒汇源果汁</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B31D2">
            <w:pPr>
              <w:keepNext w:val="0"/>
              <w:keepLines w:val="0"/>
              <w:widowControl/>
              <w:suppressLineNumbers w:val="0"/>
              <w:ind w:firstLine="240" w:firstLineChars="10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1L</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3A96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盒</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D7E8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60614">
            <w:pPr>
              <w:jc w:val="center"/>
              <w:rPr>
                <w:rFonts w:hint="eastAsia" w:ascii="宋体" w:hAnsi="宋体" w:eastAsia="宋体" w:cs="宋体"/>
                <w:i w:val="0"/>
                <w:iCs w:val="0"/>
                <w:color w:val="000000"/>
                <w:sz w:val="24"/>
                <w:szCs w:val="24"/>
                <w:highlight w:val="none"/>
                <w:u w:val="none"/>
              </w:rPr>
            </w:pPr>
          </w:p>
        </w:tc>
      </w:tr>
      <w:tr w14:paraId="1D005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83D2D">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53</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477D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沙漠之花沙棘汁</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DEE79">
            <w:pPr>
              <w:keepNext w:val="0"/>
              <w:keepLines w:val="0"/>
              <w:widowControl/>
              <w:suppressLineNumbers w:val="0"/>
              <w:ind w:firstLine="240" w:firstLineChars="10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290ml</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6344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瓶</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3B7E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DFC77">
            <w:pPr>
              <w:jc w:val="center"/>
              <w:rPr>
                <w:rFonts w:hint="eastAsia" w:ascii="宋体" w:hAnsi="宋体" w:eastAsia="宋体" w:cs="宋体"/>
                <w:i w:val="0"/>
                <w:iCs w:val="0"/>
                <w:color w:val="000000"/>
                <w:sz w:val="24"/>
                <w:szCs w:val="24"/>
                <w:highlight w:val="none"/>
                <w:u w:val="none"/>
              </w:rPr>
            </w:pPr>
          </w:p>
        </w:tc>
      </w:tr>
      <w:tr w14:paraId="170A2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A61EC">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54</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A09A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农夫山泉NFC</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30CFD">
            <w:pPr>
              <w:keepNext w:val="0"/>
              <w:keepLines w:val="0"/>
              <w:widowControl/>
              <w:suppressLineNumbers w:val="0"/>
              <w:ind w:firstLine="240" w:firstLineChars="10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900ml</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59023">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瓶</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0940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4F1E1">
            <w:pPr>
              <w:jc w:val="center"/>
              <w:rPr>
                <w:rFonts w:hint="eastAsia" w:ascii="宋体" w:hAnsi="宋体" w:eastAsia="宋体" w:cs="宋体"/>
                <w:i w:val="0"/>
                <w:iCs w:val="0"/>
                <w:color w:val="000000"/>
                <w:sz w:val="24"/>
                <w:szCs w:val="24"/>
                <w:highlight w:val="none"/>
                <w:u w:val="none"/>
              </w:rPr>
            </w:pPr>
          </w:p>
        </w:tc>
      </w:tr>
      <w:tr w14:paraId="17635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5B464">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55</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EE9A6">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农夫山泉NFC</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2A388">
            <w:pPr>
              <w:keepNext w:val="0"/>
              <w:keepLines w:val="0"/>
              <w:widowControl/>
              <w:suppressLineNumbers w:val="0"/>
              <w:ind w:firstLine="240" w:firstLineChars="10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300ml</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F6D57">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瓶</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4F83B">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68E8A">
            <w:pPr>
              <w:jc w:val="center"/>
              <w:rPr>
                <w:rFonts w:hint="eastAsia" w:ascii="宋体" w:hAnsi="宋体" w:eastAsia="宋体" w:cs="宋体"/>
                <w:i w:val="0"/>
                <w:iCs w:val="0"/>
                <w:color w:val="000000"/>
                <w:sz w:val="24"/>
                <w:szCs w:val="24"/>
                <w:highlight w:val="none"/>
                <w:u w:val="none"/>
              </w:rPr>
            </w:pPr>
          </w:p>
        </w:tc>
      </w:tr>
    </w:tbl>
    <w:p w14:paraId="52447EE1">
      <w:pPr>
        <w:widowControl/>
        <w:ind w:left="0" w:leftChars="0" w:firstLine="0" w:firstLineChars="0"/>
        <w:jc w:val="left"/>
        <w:rPr>
          <w:rFonts w:hint="eastAsia" w:ascii="宋体" w:hAnsi="宋体" w:eastAsia="宋体" w:cs="宋体"/>
          <w:b/>
          <w:bCs/>
          <w:i w:val="0"/>
          <w:iCs w:val="0"/>
          <w:color w:val="000000"/>
          <w:kern w:val="0"/>
          <w:sz w:val="24"/>
          <w:szCs w:val="24"/>
          <w:highlight w:val="none"/>
          <w:u w:val="none"/>
          <w:lang w:val="en-US" w:eastAsia="zh-CN" w:bidi="ar"/>
        </w:rPr>
      </w:pPr>
    </w:p>
    <w:p w14:paraId="55185875">
      <w:pPr>
        <w:rPr>
          <w:rFonts w:hint="eastAsia" w:ascii="宋体" w:hAnsi="宋体" w:eastAsia="宋体" w:cs="宋体"/>
          <w:highlight w:val="none"/>
          <w:lang w:val="en-US" w:eastAsia="zh-CN"/>
        </w:rPr>
      </w:pPr>
    </w:p>
    <w:p w14:paraId="61475B88">
      <w:pPr>
        <w:rPr>
          <w:rFonts w:hint="eastAsia" w:ascii="宋体" w:hAnsi="宋体" w:eastAsia="宋体" w:cs="宋体"/>
          <w:highlight w:val="none"/>
          <w:lang w:val="en-US" w:eastAsia="zh-CN"/>
        </w:rPr>
        <w:sectPr>
          <w:pgSz w:w="11905" w:h="16838"/>
          <w:pgMar w:top="1134" w:right="1134" w:bottom="1134" w:left="1134" w:header="850" w:footer="992" w:gutter="0"/>
          <w:pgNumType w:fmt="decimal"/>
          <w:cols w:space="0" w:num="1"/>
          <w:rtlGutter w:val="0"/>
          <w:docGrid w:type="lines" w:linePitch="324" w:charSpace="0"/>
        </w:sectPr>
      </w:pPr>
    </w:p>
    <w:bookmarkEnd w:id="0"/>
    <w:p w14:paraId="79FDE23F">
      <w:pPr>
        <w:jc w:val="left"/>
        <w:rPr>
          <w:rFonts w:hint="eastAsia" w:ascii="宋体" w:hAnsi="宋体" w:eastAsia="宋体" w:cs="宋体"/>
          <w:b/>
          <w:bCs/>
          <w:sz w:val="24"/>
          <w:szCs w:val="24"/>
          <w:highlight w:val="none"/>
          <w:lang w:val="en-US" w:eastAsia="zh-CN" w:bidi="ar-SA"/>
        </w:rPr>
      </w:pPr>
      <w:r>
        <w:rPr>
          <w:rFonts w:hint="eastAsia" w:ascii="宋体" w:hAnsi="宋体" w:eastAsia="宋体" w:cs="宋体"/>
          <w:b/>
          <w:bCs/>
          <w:sz w:val="24"/>
          <w:szCs w:val="24"/>
          <w:highlight w:val="none"/>
          <w:lang w:val="en-US" w:eastAsia="zh-CN" w:bidi="ar-SA"/>
        </w:rPr>
        <w:t>附件二</w:t>
      </w:r>
    </w:p>
    <w:p w14:paraId="02DE9844">
      <w:pPr>
        <w:jc w:val="center"/>
        <w:rPr>
          <w:rFonts w:hint="eastAsia" w:ascii="宋体" w:hAnsi="宋体" w:eastAsia="宋体" w:cs="宋体"/>
          <w:sz w:val="24"/>
          <w:szCs w:val="24"/>
          <w:highlight w:val="none"/>
          <w:lang w:val="en-US" w:eastAsia="zh-CN" w:bidi="ar-SA"/>
        </w:rPr>
      </w:pPr>
      <w:r>
        <w:rPr>
          <w:rFonts w:hint="eastAsia" w:ascii="宋体" w:hAnsi="宋体" w:eastAsia="宋体" w:cs="宋体"/>
          <w:b/>
          <w:bCs/>
          <w:sz w:val="28"/>
          <w:szCs w:val="28"/>
          <w:highlight w:val="none"/>
          <w:lang w:val="en-US" w:eastAsia="zh-CN" w:bidi="ar-SA"/>
        </w:rPr>
        <w:t>法定代表人身份证明</w:t>
      </w:r>
    </w:p>
    <w:p w14:paraId="7AAA4626">
      <w:pPr>
        <w:spacing w:line="440" w:lineRule="exact"/>
        <w:jc w:val="center"/>
        <w:rPr>
          <w:rFonts w:hint="eastAsia" w:ascii="宋体" w:hAnsi="宋体" w:eastAsia="宋体" w:cs="宋体"/>
          <w:sz w:val="20"/>
          <w:szCs w:val="20"/>
          <w:highlight w:val="none"/>
        </w:rPr>
      </w:pPr>
    </w:p>
    <w:p w14:paraId="2984CEED">
      <w:pPr>
        <w:spacing w:line="440" w:lineRule="exact"/>
        <w:rPr>
          <w:rFonts w:hint="eastAsia" w:ascii="宋体" w:hAnsi="宋体" w:eastAsia="宋体" w:cs="宋体"/>
          <w:szCs w:val="21"/>
          <w:highlight w:val="none"/>
        </w:rPr>
      </w:pPr>
    </w:p>
    <w:p w14:paraId="48613F4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38A044D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单位性质：</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013EAD0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r>
        <w:rPr>
          <w:rFonts w:hint="eastAsia" w:ascii="宋体" w:hAnsi="宋体" w:eastAsia="宋体" w:cs="宋体"/>
          <w:sz w:val="24"/>
          <w:szCs w:val="24"/>
          <w:highlight w:val="none"/>
          <w:u w:val="single"/>
        </w:rPr>
        <w:t xml:space="preserve">                                   </w:t>
      </w:r>
    </w:p>
    <w:p w14:paraId="46B6CA7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成立时间：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日</w:t>
      </w:r>
    </w:p>
    <w:p w14:paraId="765633C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经营期限：</w:t>
      </w:r>
      <w:r>
        <w:rPr>
          <w:rFonts w:hint="eastAsia" w:ascii="宋体" w:hAnsi="宋体" w:eastAsia="宋体" w:cs="宋体"/>
          <w:sz w:val="24"/>
          <w:szCs w:val="24"/>
          <w:highlight w:val="none"/>
          <w:u w:val="single"/>
        </w:rPr>
        <w:t xml:space="preserve">                               </w:t>
      </w:r>
    </w:p>
    <w:p w14:paraId="307A774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rPr>
        <w:t xml:space="preserve">        </w:t>
      </w:r>
    </w:p>
    <w:p w14:paraId="3500281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名称）的法定代表人。</w:t>
      </w:r>
    </w:p>
    <w:p w14:paraId="6C1392D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511A7089">
      <w:pPr>
        <w:spacing w:line="360" w:lineRule="auto"/>
        <w:ind w:firstLine="480" w:firstLineChars="200"/>
        <w:rPr>
          <w:rFonts w:hint="eastAsia" w:ascii="宋体" w:hAnsi="宋体" w:eastAsia="宋体" w:cs="宋体"/>
          <w:sz w:val="24"/>
          <w:szCs w:val="24"/>
          <w:highlight w:val="none"/>
          <w:lang w:val="en-US" w:eastAsia="zh-CN" w:bidi="ar-SA"/>
        </w:rPr>
      </w:pPr>
      <w:r>
        <w:rPr>
          <w:rFonts w:hint="eastAsia" w:ascii="宋体" w:hAnsi="宋体" w:eastAsia="宋体" w:cs="宋体"/>
          <w:kern w:val="2"/>
          <w:sz w:val="24"/>
          <w:szCs w:val="24"/>
          <w:highlight w:val="none"/>
          <w:lang w:val="en-US" w:eastAsia="zh-CN" w:bidi="ar-SA"/>
        </w:rPr>
        <w:t>附：法定代表人身份证正反面</w:t>
      </w:r>
    </w:p>
    <w:p w14:paraId="0E24AC15">
      <w:pPr>
        <w:spacing w:line="440" w:lineRule="exact"/>
        <w:rPr>
          <w:rFonts w:hint="eastAsia" w:ascii="宋体" w:hAnsi="宋体" w:eastAsia="宋体" w:cs="宋体"/>
          <w:sz w:val="24"/>
          <w:szCs w:val="24"/>
          <w:highlight w:val="none"/>
        </w:rPr>
      </w:pPr>
    </w:p>
    <w:p w14:paraId="03EE0218">
      <w:pPr>
        <w:spacing w:line="440" w:lineRule="exact"/>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363D747C">
      <w:pPr>
        <w:spacing w:line="440" w:lineRule="exact"/>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（盖单位章）</w:t>
      </w:r>
    </w:p>
    <w:p w14:paraId="150AACD1">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39CD3BDD">
      <w:pPr>
        <w:spacing w:line="440" w:lineRule="exact"/>
        <w:ind w:firstLine="6000" w:firstLineChars="2500"/>
        <w:rPr>
          <w:rFonts w:hint="eastAsia" w:ascii="宋体" w:hAnsi="宋体" w:eastAsia="宋体" w:cs="宋体"/>
          <w:sz w:val="24"/>
          <w:szCs w:val="24"/>
          <w:highlight w:val="none"/>
        </w:rPr>
      </w:pPr>
      <w:r>
        <w:rPr>
          <w:rFonts w:hint="eastAsia" w:ascii="宋体" w:hAnsi="宋体" w:eastAsia="宋体" w:cs="宋体"/>
          <w:sz w:val="24"/>
          <w:szCs w:val="24"/>
          <w:highlight w:val="none"/>
          <w:u w:val="none"/>
          <w:lang w:val="en-US" w:eastAsia="zh-CN"/>
        </w:rPr>
        <w:t>年</w:t>
      </w: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日          </w:t>
      </w:r>
    </w:p>
    <w:p w14:paraId="184A0056">
      <w:pPr>
        <w:spacing w:line="440" w:lineRule="exact"/>
        <w:ind w:firstLine="5250" w:firstLineChars="2500"/>
        <w:rPr>
          <w:rFonts w:hint="eastAsia" w:ascii="宋体" w:hAnsi="宋体" w:eastAsia="宋体" w:cs="宋体"/>
          <w:szCs w:val="21"/>
          <w:highlight w:val="none"/>
        </w:rPr>
      </w:pPr>
    </w:p>
    <w:p w14:paraId="3B5AEFFB">
      <w:pPr>
        <w:spacing w:line="440" w:lineRule="exact"/>
        <w:ind w:firstLine="5250" w:firstLineChars="2500"/>
        <w:rPr>
          <w:rFonts w:hint="eastAsia" w:ascii="宋体" w:hAnsi="宋体" w:eastAsia="宋体" w:cs="宋体"/>
          <w:szCs w:val="21"/>
          <w:highlight w:val="none"/>
        </w:rPr>
      </w:pPr>
    </w:p>
    <w:p w14:paraId="79C59B90">
      <w:pPr>
        <w:spacing w:line="440" w:lineRule="exact"/>
        <w:rPr>
          <w:rFonts w:hint="eastAsia" w:ascii="宋体" w:hAnsi="宋体" w:eastAsia="宋体" w:cs="宋体"/>
          <w:szCs w:val="21"/>
          <w:highlight w:val="none"/>
        </w:rPr>
      </w:pPr>
    </w:p>
    <w:p w14:paraId="5ACD0B46">
      <w:pPr>
        <w:ind w:firstLine="422" w:firstLineChars="200"/>
        <w:rPr>
          <w:rFonts w:hint="eastAsia" w:ascii="宋体" w:hAnsi="宋体" w:eastAsia="宋体" w:cs="宋体"/>
          <w:b/>
          <w:bCs/>
          <w:highlight w:val="none"/>
        </w:rPr>
        <w:sectPr>
          <w:headerReference r:id="rId4" w:type="first"/>
          <w:headerReference r:id="rId3" w:type="default"/>
          <w:footerReference r:id="rId5" w:type="default"/>
          <w:pgSz w:w="11905" w:h="16838"/>
          <w:pgMar w:top="1134" w:right="1134" w:bottom="1134" w:left="1134" w:header="850" w:footer="992" w:gutter="0"/>
          <w:pgNumType w:fmt="decimal"/>
          <w:cols w:space="0" w:num="1"/>
          <w:rtlGutter w:val="0"/>
          <w:docGrid w:type="lines" w:linePitch="324" w:charSpace="0"/>
        </w:sectPr>
      </w:pPr>
      <w:r>
        <w:rPr>
          <w:rFonts w:hint="eastAsia" w:ascii="宋体" w:hAnsi="宋体" w:eastAsia="宋体" w:cs="宋体"/>
          <w:b/>
          <w:bCs/>
          <w:highlight w:val="none"/>
        </w:rPr>
        <w:t>注：如</w:t>
      </w:r>
      <w:r>
        <w:rPr>
          <w:rFonts w:hint="eastAsia" w:ascii="宋体" w:hAnsi="宋体" w:eastAsia="宋体" w:cs="宋体"/>
          <w:b/>
          <w:bCs/>
          <w:highlight w:val="none"/>
          <w:lang w:eastAsia="zh-CN"/>
        </w:rPr>
        <w:t>供应商</w:t>
      </w:r>
      <w:r>
        <w:rPr>
          <w:rFonts w:hint="eastAsia" w:ascii="宋体" w:hAnsi="宋体" w:eastAsia="宋体" w:cs="宋体"/>
          <w:b/>
          <w:bCs/>
          <w:highlight w:val="none"/>
        </w:rPr>
        <w:t>是由法定代表人参加投标，则不需提供法定代表人授权委托书</w:t>
      </w:r>
    </w:p>
    <w:p w14:paraId="7D701D19">
      <w:pPr>
        <w:spacing w:line="360" w:lineRule="auto"/>
        <w:jc w:val="center"/>
        <w:rPr>
          <w:rFonts w:hint="eastAsia" w:ascii="宋体" w:hAnsi="宋体" w:eastAsia="宋体" w:cs="宋体"/>
          <w:b/>
          <w:bCs/>
          <w:sz w:val="28"/>
          <w:szCs w:val="28"/>
          <w:highlight w:val="none"/>
        </w:rPr>
      </w:pPr>
    </w:p>
    <w:p w14:paraId="7890BA91">
      <w:pPr>
        <w:spacing w:line="360" w:lineRule="auto"/>
        <w:jc w:val="center"/>
        <w:rPr>
          <w:rFonts w:hint="eastAsia" w:ascii="宋体" w:hAnsi="宋体" w:eastAsia="宋体" w:cs="宋体"/>
          <w:b/>
          <w:bCs/>
          <w:sz w:val="24"/>
          <w:highlight w:val="none"/>
        </w:rPr>
      </w:pPr>
      <w:r>
        <w:rPr>
          <w:rFonts w:hint="eastAsia" w:ascii="宋体" w:hAnsi="宋体" w:eastAsia="宋体" w:cs="宋体"/>
          <w:b/>
          <w:bCs/>
          <w:sz w:val="28"/>
          <w:szCs w:val="28"/>
          <w:highlight w:val="none"/>
        </w:rPr>
        <w:t>法定代表人授权委托书</w:t>
      </w:r>
    </w:p>
    <w:p w14:paraId="714B4FA7">
      <w:pPr>
        <w:rPr>
          <w:rFonts w:hint="eastAsia" w:ascii="宋体" w:hAnsi="宋体" w:eastAsia="宋体" w:cs="宋体"/>
          <w:sz w:val="22"/>
          <w:highlight w:val="none"/>
          <w:lang w:val="en-US" w:eastAsia="zh-CN" w:bidi="ar-SA"/>
        </w:rPr>
      </w:pPr>
    </w:p>
    <w:p w14:paraId="6E5DE40F">
      <w:pPr>
        <w:rPr>
          <w:rFonts w:hint="eastAsia" w:ascii="宋体" w:hAnsi="宋体" w:eastAsia="宋体" w:cs="宋体"/>
          <w:sz w:val="22"/>
          <w:highlight w:val="none"/>
          <w:lang w:val="en-US" w:eastAsia="zh-CN" w:bidi="ar-SA"/>
        </w:rPr>
      </w:pPr>
    </w:p>
    <w:p w14:paraId="75020872">
      <w:pPr>
        <w:topLinePunct/>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（姓名）系</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eastAsia="zh-CN"/>
        </w:rPr>
        <w:t>供应商</w:t>
      </w:r>
      <w:r>
        <w:rPr>
          <w:rFonts w:hint="eastAsia" w:ascii="宋体" w:hAnsi="宋体" w:eastAsia="宋体" w:cs="宋体"/>
          <w:sz w:val="24"/>
          <w:highlight w:val="none"/>
        </w:rPr>
        <w:t>名称）的法定代表人，现委托</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（姓名）为我方委托代理人。委托代理人根据授权，以我方名义签署、澄清、说明、补正、递交、撤回、修改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标段</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、签订合同和处理有关事宜，其法律后果由我方承担。</w:t>
      </w:r>
    </w:p>
    <w:p w14:paraId="24E5771D">
      <w:pPr>
        <w:spacing w:line="440" w:lineRule="exact"/>
        <w:rPr>
          <w:rFonts w:hint="eastAsia" w:ascii="宋体" w:hAnsi="宋体" w:eastAsia="宋体" w:cs="宋体"/>
          <w:sz w:val="24"/>
          <w:highlight w:val="none"/>
        </w:rPr>
      </w:pPr>
      <w:r>
        <w:rPr>
          <w:rFonts w:hint="eastAsia" w:ascii="宋体" w:hAnsi="宋体" w:eastAsia="宋体" w:cs="宋体"/>
          <w:sz w:val="24"/>
          <w:highlight w:val="none"/>
        </w:rPr>
        <w:t xml:space="preserve">    委托期限：</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6B2B0C1B">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委托代理人无转委托权。</w:t>
      </w:r>
    </w:p>
    <w:p w14:paraId="6F68BDE7">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附：法定代表人及委托代理人身份证正反面</w:t>
      </w:r>
    </w:p>
    <w:p w14:paraId="2419628C">
      <w:pPr>
        <w:spacing w:line="440" w:lineRule="exact"/>
        <w:rPr>
          <w:rFonts w:hint="eastAsia" w:ascii="宋体" w:hAnsi="宋体" w:eastAsia="宋体" w:cs="宋体"/>
          <w:sz w:val="24"/>
          <w:highlight w:val="none"/>
        </w:rPr>
      </w:pPr>
    </w:p>
    <w:p w14:paraId="689586A9">
      <w:pPr>
        <w:rPr>
          <w:rFonts w:hint="eastAsia" w:ascii="宋体" w:hAnsi="宋体" w:eastAsia="宋体" w:cs="宋体"/>
          <w:sz w:val="24"/>
          <w:szCs w:val="24"/>
          <w:highlight w:val="none"/>
          <w:lang w:val="en-US" w:eastAsia="zh-CN" w:bidi="ar-SA"/>
        </w:rPr>
      </w:pPr>
    </w:p>
    <w:p w14:paraId="47D54A65">
      <w:pPr>
        <w:rPr>
          <w:rFonts w:hint="eastAsia" w:ascii="宋体" w:hAnsi="宋体" w:eastAsia="宋体" w:cs="宋体"/>
          <w:sz w:val="24"/>
          <w:szCs w:val="24"/>
          <w:highlight w:val="none"/>
          <w:lang w:val="en-US" w:eastAsia="zh-CN" w:bidi="ar-SA"/>
        </w:rPr>
      </w:pPr>
    </w:p>
    <w:p w14:paraId="5EE4F074">
      <w:pPr>
        <w:spacing w:line="48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eastAsia="zh-CN"/>
        </w:rPr>
        <w:t>供应商</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（盖单位章）</w:t>
      </w:r>
    </w:p>
    <w:p w14:paraId="0F2CBEF5">
      <w:pPr>
        <w:spacing w:line="48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w:t>
      </w:r>
    </w:p>
    <w:p w14:paraId="27A0F4E2">
      <w:pPr>
        <w:spacing w:line="48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身份证号码：</w:t>
      </w:r>
      <w:r>
        <w:rPr>
          <w:rFonts w:hint="eastAsia" w:ascii="宋体" w:hAnsi="宋体" w:eastAsia="宋体" w:cs="宋体"/>
          <w:sz w:val="24"/>
          <w:highlight w:val="none"/>
          <w:u w:val="single"/>
        </w:rPr>
        <w:t xml:space="preserve">                          </w:t>
      </w:r>
    </w:p>
    <w:p w14:paraId="46EB5D7A">
      <w:pPr>
        <w:spacing w:line="48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（签字） </w:t>
      </w:r>
    </w:p>
    <w:p w14:paraId="122618DD">
      <w:pPr>
        <w:spacing w:line="480" w:lineRule="auto"/>
        <w:ind w:firstLine="480" w:firstLineChars="200"/>
        <w:rPr>
          <w:rFonts w:hint="eastAsia" w:ascii="宋体" w:hAnsi="宋体" w:eastAsia="宋体" w:cs="宋体"/>
          <w:sz w:val="24"/>
          <w:highlight w:val="none"/>
          <w:u w:val="single"/>
          <w:lang w:val="en-US" w:eastAsia="zh-CN"/>
        </w:rPr>
      </w:pPr>
      <w:r>
        <w:rPr>
          <w:rFonts w:hint="eastAsia" w:ascii="宋体" w:hAnsi="宋体" w:eastAsia="宋体" w:cs="宋体"/>
          <w:sz w:val="24"/>
          <w:highlight w:val="none"/>
        </w:rPr>
        <w:t>身份证号码：</w:t>
      </w:r>
      <w:r>
        <w:rPr>
          <w:rFonts w:hint="eastAsia" w:ascii="宋体" w:hAnsi="宋体" w:eastAsia="宋体" w:cs="宋体"/>
          <w:sz w:val="24"/>
          <w:highlight w:val="none"/>
          <w:u w:val="single"/>
          <w:lang w:val="en-US" w:eastAsia="zh-CN"/>
        </w:rPr>
        <w:t xml:space="preserve">                       </w:t>
      </w:r>
    </w:p>
    <w:p w14:paraId="4E2642A4">
      <w:pPr>
        <w:rPr>
          <w:rFonts w:hint="eastAsia" w:ascii="宋体" w:hAnsi="宋体" w:eastAsia="宋体" w:cs="宋体"/>
          <w:sz w:val="24"/>
          <w:szCs w:val="24"/>
          <w:highlight w:val="none"/>
          <w:lang w:val="en-US" w:eastAsia="zh-CN" w:bidi="ar-SA"/>
        </w:rPr>
      </w:pPr>
    </w:p>
    <w:p w14:paraId="65A3DB7E">
      <w:pPr>
        <w:rPr>
          <w:rFonts w:hint="eastAsia" w:ascii="宋体" w:hAnsi="宋体" w:eastAsia="宋体" w:cs="宋体"/>
          <w:sz w:val="24"/>
          <w:szCs w:val="24"/>
          <w:highlight w:val="none"/>
          <w:lang w:val="en-US" w:eastAsia="zh-CN" w:bidi="ar-SA"/>
        </w:rPr>
      </w:pPr>
    </w:p>
    <w:p w14:paraId="77B9F095">
      <w:pPr>
        <w:spacing w:line="440" w:lineRule="exact"/>
        <w:jc w:val="righ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5D6FA78C">
      <w:pPr>
        <w:rPr>
          <w:rFonts w:hint="eastAsia" w:ascii="宋体" w:hAnsi="宋体" w:eastAsia="宋体" w:cs="宋体"/>
          <w:sz w:val="24"/>
          <w:szCs w:val="24"/>
          <w:highlight w:val="none"/>
          <w:lang w:val="en-US" w:eastAsia="zh-CN" w:bidi="ar-SA"/>
        </w:rPr>
      </w:pPr>
    </w:p>
    <w:p w14:paraId="71306958">
      <w:pPr>
        <w:rPr>
          <w:rFonts w:hint="eastAsia" w:ascii="宋体" w:hAnsi="宋体" w:eastAsia="宋体" w:cs="宋体"/>
          <w:sz w:val="24"/>
          <w:szCs w:val="24"/>
          <w:highlight w:val="none"/>
          <w:lang w:val="en-US" w:eastAsia="zh-CN" w:bidi="ar-SA"/>
        </w:rPr>
      </w:pPr>
    </w:p>
    <w:p w14:paraId="0B569D6D">
      <w:pPr>
        <w:rPr>
          <w:rFonts w:hint="eastAsia" w:ascii="宋体" w:hAnsi="宋体" w:eastAsia="宋体" w:cs="宋体"/>
          <w:sz w:val="24"/>
          <w:szCs w:val="24"/>
          <w:highlight w:val="none"/>
          <w:lang w:val="en-US" w:eastAsia="zh-CN" w:bidi="ar-SA"/>
        </w:rPr>
      </w:pPr>
    </w:p>
    <w:p w14:paraId="4AB8F1F3">
      <w:pPr>
        <w:rPr>
          <w:rFonts w:hint="eastAsia" w:ascii="宋体" w:hAnsi="宋体" w:eastAsia="宋体" w:cs="宋体"/>
          <w:sz w:val="24"/>
          <w:szCs w:val="24"/>
          <w:highlight w:val="none"/>
          <w:lang w:val="en-US" w:eastAsia="zh-CN" w:bidi="ar-SA"/>
        </w:rPr>
      </w:pPr>
    </w:p>
    <w:p w14:paraId="2A357FFF">
      <w:pPr>
        <w:ind w:firstLine="482" w:firstLineChars="200"/>
        <w:rPr>
          <w:rFonts w:hint="eastAsia" w:ascii="宋体" w:hAnsi="宋体" w:eastAsia="宋体" w:cs="宋体"/>
          <w:b/>
          <w:bCs/>
          <w:sz w:val="22"/>
          <w:highlight w:val="none"/>
          <w:lang w:val="en-US" w:eastAsia="zh-CN" w:bidi="ar-SA"/>
        </w:rPr>
      </w:pPr>
      <w:r>
        <w:rPr>
          <w:rFonts w:hint="eastAsia" w:ascii="宋体" w:hAnsi="宋体" w:eastAsia="宋体" w:cs="宋体"/>
          <w:b/>
          <w:bCs/>
          <w:sz w:val="24"/>
          <w:szCs w:val="24"/>
          <w:highlight w:val="none"/>
          <w:lang w:val="en-US" w:eastAsia="zh-CN" w:bidi="ar-SA"/>
        </w:rPr>
        <w:t>注：如供应商是由法定代表人参加投标，则不需提供授权委托书。</w:t>
      </w:r>
    </w:p>
    <w:p w14:paraId="333A3754">
      <w:pPr>
        <w:ind w:firstLine="442" w:firstLineChars="200"/>
        <w:rPr>
          <w:rFonts w:hint="eastAsia" w:ascii="宋体" w:hAnsi="宋体" w:eastAsia="宋体" w:cs="宋体"/>
          <w:b/>
          <w:bCs/>
          <w:sz w:val="22"/>
          <w:highlight w:val="none"/>
          <w:lang w:val="en-US" w:eastAsia="zh-CN" w:bidi="ar-SA"/>
        </w:rPr>
      </w:pPr>
    </w:p>
    <w:p w14:paraId="42C80AAB">
      <w:pPr>
        <w:ind w:firstLine="442" w:firstLineChars="200"/>
        <w:rPr>
          <w:rFonts w:hint="eastAsia" w:ascii="宋体" w:hAnsi="宋体" w:eastAsia="宋体" w:cs="宋体"/>
          <w:b/>
          <w:bCs/>
          <w:sz w:val="22"/>
          <w:highlight w:val="none"/>
          <w:lang w:val="en-US" w:eastAsia="zh-CN" w:bidi="ar-SA"/>
        </w:rPr>
      </w:pPr>
    </w:p>
    <w:p w14:paraId="1F4FEC88">
      <w:pPr>
        <w:ind w:firstLine="442" w:firstLineChars="200"/>
        <w:rPr>
          <w:rFonts w:hint="eastAsia" w:ascii="宋体" w:hAnsi="宋体" w:eastAsia="宋体" w:cs="宋体"/>
          <w:b/>
          <w:bCs/>
          <w:sz w:val="22"/>
          <w:highlight w:val="none"/>
          <w:lang w:val="en-US" w:eastAsia="zh-CN" w:bidi="ar-SA"/>
        </w:rPr>
      </w:pPr>
    </w:p>
    <w:p w14:paraId="0B8B2D6D">
      <w:pPr>
        <w:ind w:firstLine="442" w:firstLineChars="200"/>
        <w:rPr>
          <w:rFonts w:hint="eastAsia" w:ascii="宋体" w:hAnsi="宋体" w:eastAsia="宋体" w:cs="宋体"/>
          <w:b/>
          <w:bCs/>
          <w:sz w:val="22"/>
          <w:highlight w:val="none"/>
          <w:lang w:val="en-US" w:eastAsia="zh-CN" w:bidi="ar-SA"/>
        </w:rPr>
      </w:pPr>
    </w:p>
    <w:p w14:paraId="189376A6">
      <w:pPr>
        <w:ind w:firstLine="442" w:firstLineChars="200"/>
        <w:rPr>
          <w:rFonts w:hint="eastAsia" w:ascii="宋体" w:hAnsi="宋体" w:eastAsia="宋体" w:cs="宋体"/>
          <w:b/>
          <w:bCs/>
          <w:sz w:val="22"/>
          <w:highlight w:val="none"/>
          <w:lang w:val="en-US" w:eastAsia="zh-CN" w:bidi="ar-SA"/>
        </w:rPr>
      </w:pPr>
    </w:p>
    <w:p w14:paraId="51411A21">
      <w:pPr>
        <w:ind w:firstLine="442" w:firstLineChars="200"/>
        <w:rPr>
          <w:rFonts w:hint="eastAsia" w:ascii="宋体" w:hAnsi="宋体" w:eastAsia="宋体" w:cs="宋体"/>
          <w:b/>
          <w:bCs/>
          <w:sz w:val="22"/>
          <w:highlight w:val="none"/>
          <w:lang w:val="en-US" w:eastAsia="zh-CN" w:bidi="ar-SA"/>
        </w:rPr>
      </w:pPr>
    </w:p>
    <w:p w14:paraId="4EA1F1D8">
      <w:pPr>
        <w:widowControl/>
        <w:ind w:left="0" w:leftChars="0" w:firstLine="0" w:firstLineChars="0"/>
        <w:jc w:val="left"/>
        <w:rPr>
          <w:rFonts w:hint="eastAsia" w:ascii="宋体" w:hAnsi="宋体" w:eastAsia="宋体" w:cs="宋体"/>
          <w:kern w:val="0"/>
          <w:sz w:val="20"/>
          <w:szCs w:val="20"/>
          <w:highlight w:val="none"/>
          <w:lang w:val="en-US" w:eastAsia="zh-CN" w:bidi="ar-SA"/>
        </w:rPr>
      </w:pPr>
      <w:r>
        <w:rPr>
          <w:rFonts w:hint="eastAsia" w:ascii="宋体" w:hAnsi="宋体" w:eastAsia="宋体" w:cs="宋体"/>
          <w:kern w:val="0"/>
          <w:sz w:val="24"/>
          <w:szCs w:val="20"/>
          <w:highlight w:val="none"/>
          <w:lang w:val="en-US" w:eastAsia="zh-CN" w:bidi="ar-SA"/>
        </w:rPr>
        <w:br w:type="page"/>
      </w:r>
      <w:r>
        <w:rPr>
          <w:rFonts w:hint="eastAsia" w:ascii="宋体" w:hAnsi="宋体" w:eastAsia="宋体" w:cs="宋体"/>
          <w:b/>
          <w:bCs/>
          <w:kern w:val="0"/>
          <w:sz w:val="24"/>
          <w:szCs w:val="20"/>
          <w:highlight w:val="none"/>
          <w:lang w:val="en-US" w:eastAsia="zh-CN" w:bidi="ar-SA"/>
        </w:rPr>
        <w:t>附件三：</w:t>
      </w:r>
    </w:p>
    <w:p w14:paraId="792BD5BD">
      <w:pPr>
        <w:jc w:val="center"/>
        <w:rPr>
          <w:rFonts w:hint="eastAsia" w:ascii="宋体" w:hAnsi="宋体" w:eastAsia="宋体" w:cs="宋体"/>
          <w:b/>
          <w:bCs/>
          <w:sz w:val="28"/>
          <w:szCs w:val="28"/>
          <w:highlight w:val="none"/>
        </w:rPr>
      </w:pPr>
    </w:p>
    <w:p w14:paraId="704CAE15">
      <w:pPr>
        <w:spacing w:line="360" w:lineRule="auto"/>
        <w:jc w:val="center"/>
        <w:rPr>
          <w:rFonts w:hint="eastAsia" w:ascii="宋体" w:hAnsi="宋体" w:eastAsia="宋体" w:cs="宋体"/>
          <w:b/>
          <w:bCs/>
          <w:sz w:val="30"/>
          <w:szCs w:val="30"/>
          <w:highlight w:val="none"/>
          <w:lang w:eastAsia="zh-CN"/>
        </w:rPr>
      </w:pPr>
      <w:r>
        <w:rPr>
          <w:rFonts w:hint="eastAsia" w:ascii="宋体" w:hAnsi="宋体" w:eastAsia="宋体" w:cs="宋体"/>
          <w:b/>
          <w:bCs/>
          <w:sz w:val="30"/>
          <w:szCs w:val="30"/>
          <w:highlight w:val="none"/>
          <w:lang w:eastAsia="zh-CN"/>
        </w:rPr>
        <w:t>响应真实性承诺书</w:t>
      </w:r>
    </w:p>
    <w:p w14:paraId="3F5DB02D">
      <w:pPr>
        <w:spacing w:line="360" w:lineRule="auto"/>
        <w:jc w:val="center"/>
        <w:rPr>
          <w:rFonts w:hint="eastAsia" w:ascii="宋体" w:hAnsi="宋体" w:eastAsia="宋体" w:cs="宋体"/>
          <w:b/>
          <w:bCs/>
          <w:sz w:val="28"/>
          <w:szCs w:val="28"/>
          <w:highlight w:val="none"/>
        </w:rPr>
      </w:pPr>
    </w:p>
    <w:p w14:paraId="6535D9AA">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eastAsia="zh-CN"/>
        </w:rPr>
        <w:t>采购人</w:t>
      </w:r>
      <w:r>
        <w:rPr>
          <w:rFonts w:hint="eastAsia" w:ascii="宋体" w:hAnsi="宋体" w:eastAsia="宋体" w:cs="宋体"/>
          <w:sz w:val="24"/>
          <w:highlight w:val="none"/>
          <w:u w:val="single"/>
        </w:rPr>
        <w:t>）</w:t>
      </w:r>
    </w:p>
    <w:p w14:paraId="58BCF7EE">
      <w:pPr>
        <w:spacing w:line="360" w:lineRule="auto"/>
        <w:rPr>
          <w:rFonts w:hint="eastAsia" w:ascii="宋体" w:hAnsi="宋体" w:eastAsia="宋体" w:cs="宋体"/>
          <w:sz w:val="24"/>
          <w:highlight w:val="none"/>
        </w:rPr>
      </w:pPr>
    </w:p>
    <w:p w14:paraId="13EBFF7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我公司郑重承诺提交的报名审查资料及</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中提供所有资料等内容均真实有效，并对其所提交的所有资料内容的真实性负责，如有不实，我公司自愿承担由此引发的所有责任及接受相应的处罚。</w:t>
      </w:r>
    </w:p>
    <w:p w14:paraId="0DC62F26">
      <w:pPr>
        <w:widowControl/>
        <w:wordWrap w:val="0"/>
        <w:spacing w:line="360" w:lineRule="auto"/>
        <w:ind w:firstLine="360"/>
        <w:jc w:val="right"/>
        <w:rPr>
          <w:rFonts w:hint="eastAsia" w:ascii="宋体" w:hAnsi="宋体" w:eastAsia="宋体" w:cs="宋体"/>
          <w:kern w:val="0"/>
          <w:sz w:val="24"/>
          <w:szCs w:val="24"/>
          <w:highlight w:val="none"/>
          <w:lang w:val="en-US" w:eastAsia="zh-CN" w:bidi="ar-SA"/>
        </w:rPr>
      </w:pPr>
    </w:p>
    <w:p w14:paraId="37698749">
      <w:pPr>
        <w:widowControl/>
        <w:spacing w:line="360" w:lineRule="auto"/>
        <w:ind w:firstLine="360"/>
        <w:jc w:val="right"/>
        <w:rPr>
          <w:rFonts w:hint="eastAsia" w:ascii="宋体" w:hAnsi="宋体" w:eastAsia="宋体" w:cs="宋体"/>
          <w:kern w:val="0"/>
          <w:sz w:val="24"/>
          <w:szCs w:val="24"/>
          <w:highlight w:val="none"/>
          <w:lang w:val="en-US" w:eastAsia="zh-CN" w:bidi="ar-SA"/>
        </w:rPr>
      </w:pPr>
    </w:p>
    <w:p w14:paraId="4A2D617E">
      <w:pPr>
        <w:widowControl/>
        <w:spacing w:line="360" w:lineRule="auto"/>
        <w:ind w:firstLine="360"/>
        <w:jc w:val="right"/>
        <w:rPr>
          <w:rFonts w:hint="eastAsia" w:ascii="宋体" w:hAnsi="宋体" w:eastAsia="宋体" w:cs="宋体"/>
          <w:kern w:val="0"/>
          <w:sz w:val="24"/>
          <w:szCs w:val="24"/>
          <w:highlight w:val="none"/>
          <w:lang w:val="en-US" w:eastAsia="zh-CN" w:bidi="ar-SA"/>
        </w:rPr>
      </w:pPr>
    </w:p>
    <w:p w14:paraId="009CAB94">
      <w:pPr>
        <w:widowControl/>
        <w:spacing w:line="360" w:lineRule="auto"/>
        <w:ind w:firstLine="360"/>
        <w:jc w:val="right"/>
        <w:rPr>
          <w:rFonts w:hint="eastAsia" w:ascii="宋体" w:hAnsi="宋体" w:eastAsia="宋体" w:cs="宋体"/>
          <w:kern w:val="0"/>
          <w:sz w:val="24"/>
          <w:szCs w:val="24"/>
          <w:highlight w:val="none"/>
          <w:lang w:val="en-US" w:eastAsia="zh-CN" w:bidi="ar-SA"/>
        </w:rPr>
      </w:pPr>
    </w:p>
    <w:p w14:paraId="05E4C19C">
      <w:pPr>
        <w:widowControl/>
        <w:spacing w:line="360" w:lineRule="auto"/>
        <w:ind w:firstLine="360"/>
        <w:jc w:val="right"/>
        <w:rPr>
          <w:rFonts w:hint="eastAsia" w:ascii="宋体" w:hAnsi="宋体" w:eastAsia="宋体" w:cs="宋体"/>
          <w:kern w:val="0"/>
          <w:sz w:val="24"/>
          <w:szCs w:val="24"/>
          <w:highlight w:val="none"/>
          <w:lang w:val="en-US" w:eastAsia="zh-CN" w:bidi="ar-SA"/>
        </w:rPr>
      </w:pPr>
    </w:p>
    <w:p w14:paraId="33110156">
      <w:pPr>
        <w:widowControl/>
        <w:spacing w:line="360" w:lineRule="auto"/>
        <w:ind w:firstLine="360"/>
        <w:jc w:val="right"/>
        <w:rPr>
          <w:rFonts w:hint="eastAsia" w:ascii="宋体" w:hAnsi="宋体" w:eastAsia="宋体" w:cs="宋体"/>
          <w:kern w:val="0"/>
          <w:sz w:val="24"/>
          <w:szCs w:val="24"/>
          <w:highlight w:val="none"/>
          <w:lang w:val="en-US" w:eastAsia="zh-CN" w:bidi="ar-SA"/>
        </w:rPr>
      </w:pPr>
    </w:p>
    <w:p w14:paraId="1F9E214A">
      <w:pPr>
        <w:widowControl/>
        <w:spacing w:line="360" w:lineRule="auto"/>
        <w:ind w:firstLine="360"/>
        <w:jc w:val="right"/>
        <w:rPr>
          <w:rFonts w:hint="eastAsia" w:ascii="宋体" w:hAnsi="宋体" w:eastAsia="宋体" w:cs="宋体"/>
          <w:kern w:val="0"/>
          <w:sz w:val="24"/>
          <w:szCs w:val="24"/>
          <w:highlight w:val="none"/>
          <w:lang w:val="en-US" w:eastAsia="zh-CN" w:bidi="ar-SA"/>
        </w:rPr>
      </w:pPr>
    </w:p>
    <w:p w14:paraId="7E19456C">
      <w:pPr>
        <w:widowControl/>
        <w:spacing w:line="360" w:lineRule="auto"/>
        <w:ind w:firstLine="360"/>
        <w:jc w:val="righ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供应商：__________（盖单位章）</w:t>
      </w:r>
    </w:p>
    <w:p w14:paraId="52DE561A">
      <w:pPr>
        <w:ind w:firstLine="480" w:firstLineChars="200"/>
        <w:jc w:val="right"/>
        <w:rPr>
          <w:rFonts w:hint="eastAsia" w:ascii="宋体" w:hAnsi="宋体" w:eastAsia="宋体" w:cs="宋体"/>
          <w:sz w:val="24"/>
          <w:highlight w:val="none"/>
          <w:lang w:val="en-US" w:eastAsia="zh-CN" w:bidi="ar-SA"/>
        </w:rPr>
      </w:pPr>
      <w:r>
        <w:rPr>
          <w:rFonts w:hint="eastAsia" w:ascii="宋体" w:hAnsi="宋体" w:eastAsia="宋体" w:cs="宋体"/>
          <w:sz w:val="24"/>
          <w:szCs w:val="24"/>
          <w:highlight w:val="none"/>
          <w:lang w:val="en-US" w:eastAsia="zh-CN" w:bidi="ar-SA"/>
        </w:rPr>
        <w:t>______年______月____日</w:t>
      </w:r>
    </w:p>
    <w:p w14:paraId="772D7AB1">
      <w:pPr>
        <w:ind w:firstLine="480" w:firstLineChars="200"/>
        <w:rPr>
          <w:rFonts w:hint="eastAsia" w:ascii="宋体" w:hAnsi="宋体" w:eastAsia="宋体" w:cs="宋体"/>
          <w:sz w:val="24"/>
          <w:highlight w:val="none"/>
          <w:lang w:val="en-US" w:eastAsia="zh-CN" w:bidi="ar-SA"/>
        </w:rPr>
      </w:pPr>
    </w:p>
    <w:p w14:paraId="4169CF35">
      <w:pPr>
        <w:ind w:firstLine="480" w:firstLineChars="200"/>
        <w:rPr>
          <w:rFonts w:hint="eastAsia" w:ascii="宋体" w:hAnsi="宋体" w:eastAsia="宋体" w:cs="宋体"/>
          <w:sz w:val="24"/>
          <w:highlight w:val="none"/>
          <w:lang w:val="en-US" w:eastAsia="zh-CN" w:bidi="ar-SA"/>
        </w:rPr>
      </w:pPr>
    </w:p>
    <w:p w14:paraId="6F33647B">
      <w:pPr>
        <w:ind w:firstLine="480" w:firstLineChars="200"/>
        <w:rPr>
          <w:rFonts w:hint="eastAsia" w:ascii="宋体" w:hAnsi="宋体" w:eastAsia="宋体" w:cs="宋体"/>
          <w:sz w:val="24"/>
          <w:highlight w:val="none"/>
          <w:lang w:val="en-US" w:eastAsia="zh-CN" w:bidi="ar-SA"/>
        </w:rPr>
      </w:pPr>
    </w:p>
    <w:p w14:paraId="565FCE14">
      <w:pPr>
        <w:ind w:firstLine="480" w:firstLineChars="200"/>
        <w:rPr>
          <w:rFonts w:hint="eastAsia" w:ascii="宋体" w:hAnsi="宋体" w:eastAsia="宋体" w:cs="宋体"/>
          <w:sz w:val="24"/>
          <w:highlight w:val="none"/>
          <w:lang w:val="en-US" w:eastAsia="zh-CN" w:bidi="ar-SA"/>
        </w:rPr>
      </w:pPr>
    </w:p>
    <w:p w14:paraId="4A3D1BDA">
      <w:pPr>
        <w:rPr>
          <w:rFonts w:hint="eastAsia" w:ascii="宋体" w:hAnsi="宋体" w:eastAsia="宋体" w:cs="宋体"/>
          <w:b/>
          <w:bCs/>
          <w:sz w:val="24"/>
          <w:highlight w:val="none"/>
          <w:lang w:val="en-US" w:eastAsia="zh-CN" w:bidi="ar-SA"/>
        </w:rPr>
      </w:pPr>
    </w:p>
    <w:p w14:paraId="0B799A3C">
      <w:pPr>
        <w:rPr>
          <w:rFonts w:hint="eastAsia" w:ascii="宋体" w:hAnsi="宋体" w:eastAsia="宋体" w:cs="宋体"/>
          <w:b/>
          <w:bCs/>
          <w:sz w:val="24"/>
          <w:highlight w:val="none"/>
          <w:lang w:val="en-US" w:eastAsia="zh-CN" w:bidi="ar-SA"/>
        </w:rPr>
      </w:pPr>
    </w:p>
    <w:p w14:paraId="67B88DE3">
      <w:pPr>
        <w:rPr>
          <w:rFonts w:hint="eastAsia" w:ascii="宋体" w:hAnsi="宋体" w:eastAsia="宋体" w:cs="宋体"/>
          <w:b/>
          <w:bCs/>
          <w:sz w:val="24"/>
          <w:highlight w:val="none"/>
          <w:lang w:val="en-US" w:eastAsia="zh-CN" w:bidi="ar-SA"/>
        </w:rPr>
      </w:pPr>
    </w:p>
    <w:p w14:paraId="7AB167F1">
      <w:pPr>
        <w:rPr>
          <w:rFonts w:hint="eastAsia" w:ascii="宋体" w:hAnsi="宋体" w:eastAsia="宋体" w:cs="宋体"/>
          <w:b/>
          <w:bCs/>
          <w:sz w:val="24"/>
          <w:highlight w:val="none"/>
          <w:lang w:val="en-US" w:eastAsia="zh-CN" w:bidi="ar-SA"/>
        </w:rPr>
      </w:pPr>
    </w:p>
    <w:p w14:paraId="3C5C4F9F">
      <w:pPr>
        <w:rPr>
          <w:rFonts w:hint="eastAsia" w:ascii="宋体" w:hAnsi="宋体" w:eastAsia="宋体" w:cs="宋体"/>
          <w:b/>
          <w:bCs/>
          <w:sz w:val="24"/>
          <w:highlight w:val="none"/>
          <w:lang w:val="en-US" w:eastAsia="zh-CN" w:bidi="ar-SA"/>
        </w:rPr>
      </w:pPr>
    </w:p>
    <w:p w14:paraId="73D55291">
      <w:pPr>
        <w:rPr>
          <w:rFonts w:hint="eastAsia" w:ascii="宋体" w:hAnsi="宋体" w:eastAsia="宋体" w:cs="宋体"/>
          <w:b/>
          <w:bCs/>
          <w:sz w:val="24"/>
          <w:highlight w:val="none"/>
          <w:lang w:val="en-US" w:eastAsia="zh-CN" w:bidi="ar-SA"/>
        </w:rPr>
      </w:pPr>
    </w:p>
    <w:p w14:paraId="06CD20EC">
      <w:pPr>
        <w:rPr>
          <w:rFonts w:hint="eastAsia" w:ascii="宋体" w:hAnsi="宋体" w:eastAsia="宋体" w:cs="宋体"/>
          <w:b/>
          <w:bCs/>
          <w:sz w:val="24"/>
          <w:highlight w:val="none"/>
          <w:lang w:val="en-US" w:eastAsia="zh-CN" w:bidi="ar-SA"/>
        </w:rPr>
      </w:pPr>
    </w:p>
    <w:p w14:paraId="521CBD8D">
      <w:pPr>
        <w:rPr>
          <w:rFonts w:hint="eastAsia" w:ascii="宋体" w:hAnsi="宋体" w:eastAsia="宋体" w:cs="宋体"/>
          <w:b/>
          <w:bCs/>
          <w:sz w:val="24"/>
          <w:highlight w:val="none"/>
          <w:lang w:val="en-US" w:eastAsia="zh-CN" w:bidi="ar-SA"/>
        </w:rPr>
      </w:pPr>
    </w:p>
    <w:p w14:paraId="4DB29BD7">
      <w:pPr>
        <w:rPr>
          <w:rFonts w:hint="eastAsia" w:ascii="宋体" w:hAnsi="宋体" w:eastAsia="宋体" w:cs="宋体"/>
          <w:b/>
          <w:bCs/>
          <w:sz w:val="24"/>
          <w:highlight w:val="none"/>
          <w:lang w:val="en-US" w:eastAsia="zh-CN" w:bidi="ar-SA"/>
        </w:rPr>
      </w:pPr>
    </w:p>
    <w:p w14:paraId="71CC4265">
      <w:pPr>
        <w:rPr>
          <w:rFonts w:hint="eastAsia" w:ascii="宋体" w:hAnsi="宋体" w:eastAsia="宋体" w:cs="宋体"/>
          <w:b/>
          <w:bCs/>
          <w:sz w:val="24"/>
          <w:highlight w:val="none"/>
          <w:lang w:val="en-US" w:eastAsia="zh-CN" w:bidi="ar-SA"/>
        </w:rPr>
      </w:pPr>
    </w:p>
    <w:p w14:paraId="6FA4D4EF">
      <w:pPr>
        <w:rPr>
          <w:rFonts w:hint="eastAsia" w:ascii="宋体" w:hAnsi="宋体" w:eastAsia="宋体" w:cs="宋体"/>
          <w:b/>
          <w:bCs/>
          <w:sz w:val="24"/>
          <w:highlight w:val="none"/>
          <w:lang w:val="en-US" w:eastAsia="zh-CN" w:bidi="ar-SA"/>
        </w:rPr>
      </w:pPr>
    </w:p>
    <w:p w14:paraId="455CFB2B">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0DC72060">
      <w:pPr>
        <w:spacing w:line="360" w:lineRule="auto"/>
        <w:jc w:val="left"/>
        <w:rPr>
          <w:rFonts w:hint="default" w:ascii="宋体" w:hAnsi="宋体" w:eastAsia="宋体" w:cs="宋体"/>
          <w:b/>
          <w:bCs/>
          <w:kern w:val="0"/>
          <w:sz w:val="24"/>
          <w:szCs w:val="20"/>
          <w:highlight w:val="none"/>
          <w:lang w:val="en-US" w:eastAsia="zh-CN" w:bidi="ar-SA"/>
        </w:rPr>
      </w:pPr>
      <w:r>
        <w:rPr>
          <w:rFonts w:hint="eastAsia" w:ascii="宋体" w:hAnsi="宋体" w:eastAsia="宋体" w:cs="宋体"/>
          <w:b/>
          <w:bCs/>
          <w:kern w:val="0"/>
          <w:sz w:val="24"/>
          <w:szCs w:val="20"/>
          <w:highlight w:val="none"/>
          <w:lang w:val="en-US" w:eastAsia="zh-CN" w:bidi="ar-SA"/>
        </w:rPr>
        <w:t>附件四</w:t>
      </w:r>
    </w:p>
    <w:p w14:paraId="66C4DBFD">
      <w:pPr>
        <w:spacing w:line="360" w:lineRule="auto"/>
        <w:jc w:val="center"/>
        <w:rPr>
          <w:rFonts w:hint="eastAsia" w:ascii="宋体" w:hAnsi="宋体" w:eastAsia="宋体" w:cs="宋体"/>
          <w:sz w:val="40"/>
          <w:szCs w:val="40"/>
          <w:highlight w:val="none"/>
        </w:rPr>
      </w:pPr>
      <w:r>
        <w:rPr>
          <w:rFonts w:hint="eastAsia" w:ascii="宋体" w:hAnsi="宋体" w:eastAsia="宋体" w:cs="宋体"/>
          <w:b/>
          <w:bCs/>
          <w:sz w:val="28"/>
          <w:szCs w:val="28"/>
          <w:highlight w:val="none"/>
        </w:rPr>
        <w:t>食品安全承诺书</w:t>
      </w:r>
    </w:p>
    <w:p w14:paraId="76620B3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为了认真贯彻执行《食品安全法》维护食品流通安全，本经营户郑重承诺：</w:t>
      </w:r>
    </w:p>
    <w:p w14:paraId="08135234">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严格依照《食品安全法》等法律法规从事食品经营活动，对社会和公众负责，诚信经营，保证食品安全，接受社会监督，承担社会责任；</w:t>
      </w:r>
    </w:p>
    <w:p w14:paraId="319CAEF4">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具有与经营的食品品种、数量相适应的食品原料处理和食品加工、包装、贮存等场地，符合下列要求：</w:t>
      </w:r>
    </w:p>
    <w:p w14:paraId="3C297A61">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1、经营场所与有毒、有害场所以及其他污染源保持规定距离；</w:t>
      </w:r>
    </w:p>
    <w:p w14:paraId="1F9B2022">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2、经营场所与个人生活空间分开；</w:t>
      </w:r>
    </w:p>
    <w:p w14:paraId="44DDE05B">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3、经营场所保持内部环境整洁；</w:t>
      </w:r>
    </w:p>
    <w:p w14:paraId="1A5BDACA">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具有与经营的食品品种、数量相适应的消毒、更衣、盥洗、采光、照明、通风、防腐、防尘、防蝇、防鼠、防虫、洗涤以及处理废水、存放垃圾和废弃物的设备或者设施，符合下列要求:</w:t>
      </w:r>
    </w:p>
    <w:p w14:paraId="0AC233C8">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1、设备及设施空间布局和操作流程设计合理；</w:t>
      </w:r>
    </w:p>
    <w:p w14:paraId="774E7168">
      <w:pPr>
        <w:spacing w:line="360" w:lineRule="auto"/>
        <w:ind w:left="-142" w:firstLine="480" w:firstLineChars="200"/>
        <w:rPr>
          <w:rFonts w:hint="eastAsia" w:ascii="宋体" w:hAnsi="宋体" w:eastAsia="宋体" w:cs="宋体"/>
          <w:sz w:val="24"/>
          <w:highlight w:val="none"/>
        </w:rPr>
      </w:pPr>
      <w:r>
        <w:rPr>
          <w:rFonts w:hint="eastAsia" w:ascii="宋体" w:hAnsi="宋体" w:eastAsia="宋体" w:cs="宋体"/>
          <w:sz w:val="24"/>
          <w:highlight w:val="none"/>
        </w:rPr>
        <w:t>2、贮存、运输和装卸食品的容器、工具和设备安全、无害，保持清洁，符合保证食品安全所需的温度等特殊要求，不将食品与有毒、有害物品一起运输；</w:t>
      </w:r>
    </w:p>
    <w:p w14:paraId="0F5ECA1E">
      <w:pPr>
        <w:spacing w:line="360" w:lineRule="auto"/>
        <w:ind w:left="-142" w:firstLine="480" w:firstLineChars="200"/>
        <w:rPr>
          <w:rFonts w:hint="eastAsia" w:ascii="宋体" w:hAnsi="宋体" w:eastAsia="宋体" w:cs="宋体"/>
          <w:sz w:val="24"/>
          <w:highlight w:val="none"/>
        </w:rPr>
      </w:pPr>
      <w:r>
        <w:rPr>
          <w:rFonts w:hint="eastAsia" w:ascii="宋体" w:hAnsi="宋体" w:eastAsia="宋体" w:cs="宋体"/>
          <w:sz w:val="24"/>
          <w:highlight w:val="none"/>
        </w:rPr>
        <w:t>3、备有数量足够、安全无害的工具、容器，标志明显，防止直接入口食品与非直接入口食品、原料与成品交叉污染；</w:t>
      </w:r>
    </w:p>
    <w:p w14:paraId="2ADA885E">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4、食品容器、工具和设备与个人生活用品严格分开。</w:t>
      </w:r>
    </w:p>
    <w:p w14:paraId="6E9AC129">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经营预包装食品的，同时符合下列要求:</w:t>
      </w:r>
    </w:p>
    <w:p w14:paraId="35092198">
      <w:pPr>
        <w:spacing w:line="360" w:lineRule="auto"/>
        <w:ind w:left="-142" w:firstLine="480" w:firstLineChars="200"/>
        <w:rPr>
          <w:rFonts w:hint="eastAsia" w:ascii="宋体" w:hAnsi="宋体" w:eastAsia="宋体" w:cs="宋体"/>
          <w:sz w:val="24"/>
          <w:highlight w:val="none"/>
        </w:rPr>
      </w:pPr>
      <w:r>
        <w:rPr>
          <w:rFonts w:hint="eastAsia" w:ascii="宋体" w:hAnsi="宋体" w:eastAsia="宋体" w:cs="宋体"/>
          <w:sz w:val="24"/>
          <w:highlight w:val="none"/>
        </w:rPr>
        <w:t>1、按照食品标签标示的警示标志、警示说明或者注意事项的要求销售；</w:t>
      </w:r>
    </w:p>
    <w:p w14:paraId="50A13BBB">
      <w:pPr>
        <w:spacing w:line="360" w:lineRule="auto"/>
        <w:ind w:left="-142" w:firstLine="480" w:firstLineChars="200"/>
        <w:rPr>
          <w:rFonts w:hint="eastAsia" w:ascii="宋体" w:hAnsi="宋体" w:eastAsia="宋体" w:cs="宋体"/>
          <w:sz w:val="24"/>
          <w:highlight w:val="none"/>
        </w:rPr>
      </w:pPr>
      <w:r>
        <w:rPr>
          <w:rFonts w:hint="eastAsia" w:ascii="宋体" w:hAnsi="宋体" w:eastAsia="宋体" w:cs="宋体"/>
          <w:sz w:val="24"/>
          <w:highlight w:val="none"/>
        </w:rPr>
        <w:t>2、进口预包装食品的包装上有中文标签、中文说明书，载明食品原产地以及境内代理商的名称、地址、联系方式。</w:t>
      </w:r>
    </w:p>
    <w:p w14:paraId="01EC4F6C">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经营散装食品的，同时符合下列要求:</w:t>
      </w:r>
    </w:p>
    <w:p w14:paraId="114465FE">
      <w:pPr>
        <w:spacing w:line="360" w:lineRule="auto"/>
        <w:ind w:left="-142" w:firstLine="480" w:firstLineChars="200"/>
        <w:rPr>
          <w:rFonts w:hint="eastAsia" w:ascii="宋体" w:hAnsi="宋体" w:eastAsia="宋体" w:cs="宋体"/>
          <w:sz w:val="24"/>
          <w:highlight w:val="none"/>
        </w:rPr>
      </w:pPr>
      <w:r>
        <w:rPr>
          <w:rFonts w:hint="eastAsia" w:ascii="宋体" w:hAnsi="宋体" w:eastAsia="宋体" w:cs="宋体"/>
          <w:sz w:val="24"/>
          <w:highlight w:val="none"/>
        </w:rPr>
        <w:t>1、贮存散装食品，在贮存位置标明食品的名称、生产日期或生产批号、保质期、生产者名称及联系方式等内容；</w:t>
      </w:r>
    </w:p>
    <w:p w14:paraId="4053A587">
      <w:pPr>
        <w:spacing w:line="360" w:lineRule="auto"/>
        <w:ind w:left="-142" w:firstLine="480" w:firstLineChars="200"/>
        <w:rPr>
          <w:rFonts w:hint="eastAsia" w:ascii="宋体" w:hAnsi="宋体" w:eastAsia="宋体" w:cs="宋体"/>
          <w:sz w:val="24"/>
          <w:highlight w:val="none"/>
        </w:rPr>
      </w:pPr>
      <w:r>
        <w:rPr>
          <w:rFonts w:hint="eastAsia" w:ascii="宋体" w:hAnsi="宋体" w:eastAsia="宋体" w:cs="宋体"/>
          <w:sz w:val="24"/>
          <w:highlight w:val="none"/>
        </w:rPr>
        <w:t>2、销售散装食品，在散装食品的容器、外包装上标明食品的名称、生产日期、保质期、生产经营者名称及联系方式等内容；</w:t>
      </w:r>
    </w:p>
    <w:p w14:paraId="3361CED9">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经营直接入口食品的,同时符合下列要求：</w:t>
      </w:r>
    </w:p>
    <w:p w14:paraId="4CB6BC87">
      <w:pPr>
        <w:spacing w:line="360" w:lineRule="auto"/>
        <w:ind w:left="-142" w:firstLine="480" w:firstLineChars="200"/>
        <w:rPr>
          <w:rFonts w:hint="eastAsia" w:ascii="宋体" w:hAnsi="宋体" w:eastAsia="宋体" w:cs="宋体"/>
          <w:sz w:val="24"/>
          <w:highlight w:val="none"/>
        </w:rPr>
      </w:pPr>
      <w:r>
        <w:rPr>
          <w:rFonts w:hint="eastAsia" w:ascii="宋体" w:hAnsi="宋体" w:eastAsia="宋体" w:cs="宋体"/>
          <w:sz w:val="24"/>
          <w:highlight w:val="none"/>
        </w:rPr>
        <w:t>1、患有痢疾、伤寒、甲型病毒性肝炎等消化道传染病的人员,以及患有活动性肺结核、化脓性或者渗出性皮肤病等有碍食品安全的疾病的人员,不从事经营活动；</w:t>
      </w:r>
    </w:p>
    <w:p w14:paraId="5A6C8483">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2、使用无毒、清洁的包装材料、餐具；</w:t>
      </w:r>
    </w:p>
    <w:p w14:paraId="5E2F1148">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3、使用无毒、清洁的售货工具;</w:t>
      </w:r>
    </w:p>
    <w:p w14:paraId="54E0A299">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4、用水符合国家规定的生活饮用水卫生标准;</w:t>
      </w:r>
    </w:p>
    <w:p w14:paraId="6829A5C0">
      <w:pPr>
        <w:spacing w:line="360" w:lineRule="auto"/>
        <w:ind w:left="420"/>
        <w:rPr>
          <w:rFonts w:hint="eastAsia" w:ascii="宋体" w:hAnsi="宋体" w:eastAsia="宋体" w:cs="宋体"/>
          <w:sz w:val="24"/>
          <w:highlight w:val="none"/>
        </w:rPr>
      </w:pPr>
      <w:r>
        <w:rPr>
          <w:rFonts w:hint="eastAsia" w:ascii="宋体" w:hAnsi="宋体" w:eastAsia="宋体" w:cs="宋体"/>
          <w:sz w:val="24"/>
          <w:highlight w:val="none"/>
        </w:rPr>
        <w:t>5、使用的洗涤剂、消毒剂对人体安全、无害</w:t>
      </w:r>
    </w:p>
    <w:p w14:paraId="1AFE5D08">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执行从业人员健康管理制度。经营人员每年进行健康检查；取得健康证明后方从事食品经营活动。保持个人卫生，销售食品时洗净双手，穿戴清洁的工作衣、帽。</w:t>
      </w:r>
    </w:p>
    <w:p w14:paraId="775F30C1">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严格按照贵单位要求的送货周期进行配送，随叫随到，保证采购货品新鲜并送达指定地点。</w:t>
      </w:r>
    </w:p>
    <w:p w14:paraId="4439486B">
      <w:pPr>
        <w:numPr>
          <w:ilvl w:val="0"/>
          <w:numId w:val="1"/>
        </w:numPr>
        <w:spacing w:line="360" w:lineRule="auto"/>
        <w:ind w:firstLine="560"/>
        <w:rPr>
          <w:rFonts w:hint="eastAsia" w:ascii="宋体" w:hAnsi="宋体" w:eastAsia="宋体" w:cs="宋体"/>
          <w:sz w:val="24"/>
          <w:highlight w:val="none"/>
        </w:rPr>
      </w:pPr>
      <w:r>
        <w:rPr>
          <w:rFonts w:hint="eastAsia" w:ascii="宋体" w:hAnsi="宋体" w:eastAsia="宋体" w:cs="宋体"/>
          <w:sz w:val="24"/>
          <w:highlight w:val="none"/>
        </w:rPr>
        <w:t>本经营户保证所供应货品不高于所在地区市场价，保证所有证件、票据齐全，贵单位可对我店铺供应相关货品不定期抽样送相关单位进行检验检疫，如出现质量问题，检验检疫费用由我单位承担，并承担相应赔偿责任；</w:t>
      </w:r>
    </w:p>
    <w:p w14:paraId="28C1320D">
      <w:pPr>
        <w:spacing w:line="360" w:lineRule="auto"/>
        <w:ind w:left="-142" w:firstLine="480" w:firstLineChars="200"/>
        <w:rPr>
          <w:rFonts w:hint="eastAsia" w:ascii="宋体" w:hAnsi="宋体" w:eastAsia="宋体" w:cs="宋体"/>
          <w:sz w:val="24"/>
          <w:highlight w:val="none"/>
        </w:rPr>
      </w:pPr>
    </w:p>
    <w:p w14:paraId="6B02F2B5">
      <w:pPr>
        <w:spacing w:line="360" w:lineRule="auto"/>
        <w:ind w:left="420"/>
        <w:jc w:val="right"/>
        <w:rPr>
          <w:rFonts w:hint="eastAsia" w:ascii="宋体" w:hAnsi="宋体" w:eastAsia="宋体" w:cs="宋体"/>
          <w:sz w:val="24"/>
          <w:highlight w:val="none"/>
        </w:rPr>
      </w:pPr>
    </w:p>
    <w:p w14:paraId="198AF79B">
      <w:pPr>
        <w:spacing w:line="360" w:lineRule="auto"/>
        <w:ind w:left="420"/>
        <w:jc w:val="right"/>
        <w:rPr>
          <w:rFonts w:hint="eastAsia" w:ascii="宋体" w:hAnsi="宋体" w:eastAsia="宋体" w:cs="宋体"/>
          <w:sz w:val="24"/>
          <w:highlight w:val="none"/>
        </w:rPr>
      </w:pPr>
    </w:p>
    <w:p w14:paraId="0652671A">
      <w:pPr>
        <w:spacing w:line="360" w:lineRule="auto"/>
        <w:ind w:right="600" w:firstLine="3600" w:firstLineChars="1500"/>
        <w:rPr>
          <w:rFonts w:hint="eastAsia" w:ascii="宋体" w:hAnsi="宋体" w:eastAsia="宋体" w:cs="宋体"/>
          <w:sz w:val="24"/>
          <w:highlight w:val="none"/>
        </w:rPr>
      </w:pPr>
    </w:p>
    <w:p w14:paraId="25BE8E26">
      <w:pPr>
        <w:spacing w:line="360" w:lineRule="auto"/>
        <w:ind w:right="600" w:firstLine="3600" w:firstLineChars="1500"/>
        <w:rPr>
          <w:rFonts w:hint="eastAsia" w:ascii="宋体" w:hAnsi="宋体" w:eastAsia="宋体" w:cs="宋体"/>
          <w:sz w:val="24"/>
          <w:highlight w:val="none"/>
        </w:rPr>
      </w:pPr>
    </w:p>
    <w:p w14:paraId="194C5B55">
      <w:pPr>
        <w:spacing w:line="360" w:lineRule="auto"/>
        <w:ind w:right="600" w:firstLine="4560" w:firstLineChars="1900"/>
        <w:rPr>
          <w:rFonts w:hint="eastAsia" w:ascii="宋体" w:hAnsi="宋体" w:eastAsia="宋体" w:cs="宋体"/>
          <w:sz w:val="24"/>
          <w:highlight w:val="none"/>
        </w:rPr>
      </w:pPr>
      <w:r>
        <w:rPr>
          <w:rFonts w:hint="eastAsia" w:ascii="宋体" w:hAnsi="宋体" w:eastAsia="宋体" w:cs="宋体"/>
          <w:sz w:val="24"/>
          <w:highlight w:val="none"/>
        </w:rPr>
        <w:t>承诺单位：</w:t>
      </w:r>
    </w:p>
    <w:p w14:paraId="40421580">
      <w:pPr>
        <w:spacing w:line="360" w:lineRule="auto"/>
        <w:ind w:firstLine="3840" w:firstLineChars="1600"/>
        <w:rPr>
          <w:rFonts w:hint="eastAsia" w:ascii="宋体" w:hAnsi="宋体" w:eastAsia="宋体" w:cs="宋体"/>
          <w:sz w:val="24"/>
          <w:highlight w:val="none"/>
        </w:rPr>
      </w:pPr>
    </w:p>
    <w:p w14:paraId="02E43BF3">
      <w:pPr>
        <w:spacing w:line="360" w:lineRule="auto"/>
        <w:ind w:firstLine="6240" w:firstLineChars="2600"/>
        <w:rPr>
          <w:rFonts w:hint="eastAsia" w:ascii="宋体" w:hAnsi="宋体" w:eastAsia="宋体" w:cs="宋体"/>
          <w:sz w:val="24"/>
          <w:highlight w:val="none"/>
        </w:rPr>
      </w:pPr>
      <w:r>
        <w:rPr>
          <w:rFonts w:hint="eastAsia" w:ascii="宋体" w:hAnsi="宋体" w:eastAsia="宋体" w:cs="宋体"/>
          <w:sz w:val="24"/>
          <w:highlight w:val="none"/>
        </w:rPr>
        <w:t>年   月   日</w:t>
      </w:r>
    </w:p>
    <w:p w14:paraId="2D8455B4">
      <w:pPr>
        <w:rPr>
          <w:rFonts w:hint="eastAsia" w:ascii="宋体" w:hAnsi="宋体" w:eastAsia="宋体" w:cs="宋体"/>
          <w:b/>
          <w:sz w:val="24"/>
          <w:highlight w:val="none"/>
        </w:rPr>
      </w:pPr>
    </w:p>
    <w:p w14:paraId="52FAFEA0">
      <w:pPr>
        <w:rPr>
          <w:rFonts w:hint="eastAsia" w:ascii="宋体" w:hAnsi="宋体" w:eastAsia="宋体" w:cs="宋体"/>
          <w:b/>
          <w:sz w:val="24"/>
          <w:highlight w:val="none"/>
        </w:rPr>
      </w:pPr>
      <w:r>
        <w:rPr>
          <w:rFonts w:hint="eastAsia" w:ascii="宋体" w:hAnsi="宋体" w:eastAsia="宋体" w:cs="宋体"/>
          <w:b/>
          <w:sz w:val="24"/>
          <w:highlight w:val="none"/>
        </w:rPr>
        <w:br w:type="page"/>
      </w:r>
    </w:p>
    <w:p w14:paraId="0AEF4A78">
      <w:pPr>
        <w:tabs>
          <w:tab w:val="left" w:pos="840"/>
        </w:tabs>
        <w:spacing w:line="400" w:lineRule="exact"/>
        <w:jc w:val="left"/>
        <w:rPr>
          <w:rFonts w:hint="eastAsia" w:ascii="宋体" w:hAnsi="宋体" w:eastAsia="宋体" w:cs="宋体"/>
          <w:b/>
          <w:sz w:val="24"/>
          <w:highlight w:val="none"/>
        </w:rPr>
      </w:pPr>
      <w:r>
        <w:rPr>
          <w:rFonts w:hint="eastAsia" w:ascii="宋体" w:hAnsi="宋体" w:eastAsia="宋体" w:cs="宋体"/>
          <w:b/>
          <w:sz w:val="24"/>
          <w:highlight w:val="none"/>
        </w:rPr>
        <w:t>附件</w:t>
      </w:r>
      <w:r>
        <w:rPr>
          <w:rFonts w:hint="eastAsia" w:ascii="宋体" w:hAnsi="宋体" w:eastAsia="宋体" w:cs="宋体"/>
          <w:b/>
          <w:sz w:val="24"/>
          <w:highlight w:val="none"/>
          <w:lang w:val="en-US" w:eastAsia="zh-CN"/>
        </w:rPr>
        <w:t>五</w:t>
      </w:r>
      <w:r>
        <w:rPr>
          <w:rFonts w:hint="eastAsia" w:ascii="宋体" w:hAnsi="宋体" w:eastAsia="宋体" w:cs="宋体"/>
          <w:b/>
          <w:sz w:val="24"/>
          <w:highlight w:val="none"/>
        </w:rPr>
        <w:t>：</w:t>
      </w:r>
    </w:p>
    <w:p w14:paraId="2E0D8D17">
      <w:pPr>
        <w:tabs>
          <w:tab w:val="left" w:pos="840"/>
        </w:tabs>
        <w:spacing w:line="400" w:lineRule="exact"/>
        <w:jc w:val="center"/>
        <w:rPr>
          <w:rFonts w:hint="eastAsia" w:ascii="宋体" w:hAnsi="宋体" w:eastAsia="宋体" w:cs="宋体"/>
          <w:b/>
          <w:sz w:val="32"/>
          <w:highlight w:val="none"/>
          <w:lang w:val="en-US" w:eastAsia="zh-CN"/>
        </w:rPr>
      </w:pPr>
      <w:r>
        <w:rPr>
          <w:rFonts w:hint="eastAsia" w:ascii="宋体" w:hAnsi="宋体" w:eastAsia="宋体" w:cs="宋体"/>
          <w:b/>
          <w:sz w:val="32"/>
          <w:highlight w:val="none"/>
          <w:lang w:val="en-US" w:eastAsia="zh-CN"/>
        </w:rPr>
        <w:t>开具发票的承诺</w:t>
      </w:r>
    </w:p>
    <w:p w14:paraId="69C04B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12D36B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72A1B6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我方承诺，如合同订立阶段我方发现无法按照投标时响应的税率开具发票，我方自愿弃标；合同履约阶段发现我方无法按照投标时响应的税率开具发票，我方自愿解除合同。两种情况下</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人均不需承担任何责任。</w:t>
      </w:r>
    </w:p>
    <w:p w14:paraId="665CA0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4743D3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6C8351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445EB4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396B25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77FA50B2">
      <w:pPr>
        <w:widowControl/>
        <w:spacing w:line="360" w:lineRule="auto"/>
        <w:ind w:firstLine="360"/>
        <w:jc w:val="righ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供应商：__________（盖单位章）</w:t>
      </w:r>
    </w:p>
    <w:p w14:paraId="54EACB01">
      <w:pPr>
        <w:ind w:firstLine="480" w:firstLineChars="200"/>
        <w:jc w:val="right"/>
        <w:rPr>
          <w:rFonts w:hint="eastAsia" w:ascii="宋体" w:hAnsi="宋体" w:eastAsia="宋体" w:cs="宋体"/>
          <w:sz w:val="24"/>
          <w:highlight w:val="none"/>
          <w:lang w:val="en-US" w:eastAsia="zh-CN" w:bidi="ar-SA"/>
        </w:rPr>
      </w:pPr>
      <w:r>
        <w:rPr>
          <w:rFonts w:hint="eastAsia" w:ascii="宋体" w:hAnsi="宋体" w:eastAsia="宋体" w:cs="宋体"/>
          <w:sz w:val="24"/>
          <w:szCs w:val="24"/>
          <w:highlight w:val="none"/>
          <w:lang w:val="en-US" w:eastAsia="zh-CN" w:bidi="ar-SA"/>
        </w:rPr>
        <w:t>______年______月____日</w:t>
      </w:r>
    </w:p>
    <w:p w14:paraId="0D1798E0">
      <w:pPr>
        <w:spacing w:line="220" w:lineRule="atLeast"/>
        <w:ind w:firstLine="0" w:firstLineChars="0"/>
        <w:jc w:val="center"/>
        <w:outlineLvl w:val="9"/>
        <w:rPr>
          <w:rFonts w:hint="eastAsia" w:ascii="宋体" w:hAnsi="宋体" w:eastAsia="宋体" w:cs="宋体"/>
          <w:b/>
          <w:sz w:val="32"/>
          <w:highlight w:val="none"/>
        </w:rPr>
      </w:pPr>
    </w:p>
    <w:p w14:paraId="29B66B1F">
      <w:pPr>
        <w:spacing w:line="220" w:lineRule="atLeast"/>
        <w:ind w:firstLine="0" w:firstLineChars="0"/>
        <w:jc w:val="center"/>
        <w:outlineLvl w:val="9"/>
        <w:rPr>
          <w:rFonts w:hint="eastAsia" w:ascii="宋体" w:hAnsi="宋体" w:eastAsia="宋体" w:cs="宋体"/>
          <w:b/>
          <w:sz w:val="32"/>
          <w:highlight w:val="none"/>
        </w:rPr>
      </w:pPr>
    </w:p>
    <w:p w14:paraId="1B5D8B68">
      <w:pPr>
        <w:spacing w:line="220" w:lineRule="atLeast"/>
        <w:ind w:firstLine="0" w:firstLineChars="0"/>
        <w:jc w:val="center"/>
        <w:outlineLvl w:val="9"/>
        <w:rPr>
          <w:rFonts w:hint="eastAsia" w:ascii="宋体" w:hAnsi="宋体" w:eastAsia="宋体" w:cs="宋体"/>
          <w:b/>
          <w:sz w:val="32"/>
          <w:highlight w:val="none"/>
        </w:rPr>
      </w:pPr>
    </w:p>
    <w:p w14:paraId="68A20B73">
      <w:pPr>
        <w:spacing w:line="220" w:lineRule="atLeast"/>
        <w:ind w:firstLine="0" w:firstLineChars="0"/>
        <w:jc w:val="center"/>
        <w:outlineLvl w:val="9"/>
        <w:rPr>
          <w:rFonts w:hint="eastAsia" w:ascii="宋体" w:hAnsi="宋体" w:eastAsia="宋体" w:cs="宋体"/>
          <w:b/>
          <w:sz w:val="32"/>
          <w:highlight w:val="none"/>
        </w:rPr>
      </w:pPr>
    </w:p>
    <w:p w14:paraId="030A5B8B">
      <w:pPr>
        <w:spacing w:line="220" w:lineRule="atLeast"/>
        <w:ind w:firstLine="0" w:firstLineChars="0"/>
        <w:jc w:val="center"/>
        <w:outlineLvl w:val="9"/>
        <w:rPr>
          <w:rFonts w:hint="eastAsia" w:ascii="宋体" w:hAnsi="宋体" w:eastAsia="宋体" w:cs="宋体"/>
          <w:b/>
          <w:sz w:val="32"/>
          <w:highlight w:val="none"/>
        </w:rPr>
      </w:pPr>
    </w:p>
    <w:p w14:paraId="14B74044">
      <w:pPr>
        <w:spacing w:line="220" w:lineRule="atLeast"/>
        <w:ind w:firstLine="0" w:firstLineChars="0"/>
        <w:jc w:val="center"/>
        <w:outlineLvl w:val="9"/>
        <w:rPr>
          <w:rFonts w:hint="eastAsia" w:ascii="宋体" w:hAnsi="宋体" w:eastAsia="宋体" w:cs="宋体"/>
          <w:b/>
          <w:sz w:val="32"/>
          <w:highlight w:val="none"/>
        </w:rPr>
      </w:pPr>
    </w:p>
    <w:p w14:paraId="597CEE4C">
      <w:pPr>
        <w:spacing w:line="220" w:lineRule="atLeast"/>
        <w:ind w:firstLine="0" w:firstLineChars="0"/>
        <w:jc w:val="center"/>
        <w:outlineLvl w:val="9"/>
        <w:rPr>
          <w:rFonts w:hint="eastAsia" w:ascii="宋体" w:hAnsi="宋体" w:eastAsia="宋体" w:cs="宋体"/>
          <w:b/>
          <w:sz w:val="32"/>
          <w:highlight w:val="none"/>
        </w:rPr>
      </w:pPr>
    </w:p>
    <w:p w14:paraId="7F7FC950">
      <w:pPr>
        <w:spacing w:line="220" w:lineRule="atLeast"/>
        <w:ind w:firstLine="0" w:firstLineChars="0"/>
        <w:jc w:val="center"/>
        <w:outlineLvl w:val="9"/>
        <w:rPr>
          <w:rFonts w:hint="eastAsia" w:ascii="宋体" w:hAnsi="宋体" w:eastAsia="宋体" w:cs="宋体"/>
          <w:b/>
          <w:sz w:val="32"/>
          <w:highlight w:val="none"/>
        </w:rPr>
      </w:pPr>
    </w:p>
    <w:p w14:paraId="4095223D">
      <w:pPr>
        <w:spacing w:line="220" w:lineRule="atLeast"/>
        <w:ind w:firstLine="0" w:firstLineChars="0"/>
        <w:jc w:val="center"/>
        <w:outlineLvl w:val="9"/>
        <w:rPr>
          <w:rFonts w:hint="eastAsia" w:ascii="宋体" w:hAnsi="宋体" w:eastAsia="宋体" w:cs="宋体"/>
          <w:b/>
          <w:sz w:val="32"/>
          <w:highlight w:val="none"/>
        </w:rPr>
      </w:pPr>
    </w:p>
    <w:p w14:paraId="3A3AF55D">
      <w:pPr>
        <w:spacing w:line="220" w:lineRule="atLeast"/>
        <w:ind w:firstLine="0" w:firstLineChars="0"/>
        <w:jc w:val="center"/>
        <w:outlineLvl w:val="9"/>
        <w:rPr>
          <w:rFonts w:hint="eastAsia" w:ascii="宋体" w:hAnsi="宋体" w:eastAsia="宋体" w:cs="宋体"/>
          <w:b/>
          <w:sz w:val="32"/>
          <w:highlight w:val="none"/>
        </w:rPr>
      </w:pPr>
    </w:p>
    <w:p w14:paraId="295591C3">
      <w:pPr>
        <w:spacing w:line="220" w:lineRule="atLeast"/>
        <w:ind w:firstLine="0" w:firstLineChars="0"/>
        <w:jc w:val="center"/>
        <w:outlineLvl w:val="9"/>
        <w:rPr>
          <w:rFonts w:hint="eastAsia" w:ascii="宋体" w:hAnsi="宋体" w:eastAsia="宋体" w:cs="宋体"/>
          <w:b/>
          <w:sz w:val="32"/>
          <w:highlight w:val="none"/>
        </w:rPr>
      </w:pPr>
    </w:p>
    <w:p w14:paraId="43013340">
      <w:pPr>
        <w:spacing w:line="220" w:lineRule="atLeast"/>
        <w:ind w:firstLine="0" w:firstLineChars="0"/>
        <w:jc w:val="center"/>
        <w:outlineLvl w:val="9"/>
        <w:rPr>
          <w:rFonts w:hint="eastAsia" w:ascii="宋体" w:hAnsi="宋体" w:eastAsia="宋体" w:cs="宋体"/>
          <w:b/>
          <w:sz w:val="32"/>
          <w:highlight w:val="none"/>
        </w:rPr>
      </w:pPr>
    </w:p>
    <w:p w14:paraId="18EFCC7D">
      <w:pPr>
        <w:tabs>
          <w:tab w:val="left" w:pos="840"/>
        </w:tabs>
        <w:spacing w:line="400" w:lineRule="exact"/>
        <w:jc w:val="left"/>
        <w:rPr>
          <w:rFonts w:hint="eastAsia" w:ascii="宋体" w:hAnsi="宋体" w:eastAsia="宋体" w:cs="宋体"/>
          <w:b/>
          <w:sz w:val="24"/>
          <w:highlight w:val="none"/>
          <w:lang w:val="en-US" w:eastAsia="zh-CN"/>
        </w:rPr>
      </w:pPr>
      <w:r>
        <w:rPr>
          <w:rFonts w:hint="eastAsia" w:ascii="宋体" w:hAnsi="宋体" w:eastAsia="宋体" w:cs="宋体"/>
          <w:b/>
          <w:sz w:val="24"/>
          <w:highlight w:val="none"/>
          <w:lang w:val="en-US" w:eastAsia="zh-CN"/>
        </w:rPr>
        <w:t>附件六：</w:t>
      </w:r>
    </w:p>
    <w:p w14:paraId="74A985C9">
      <w:pPr>
        <w:spacing w:line="220" w:lineRule="atLeast"/>
        <w:ind w:firstLine="0" w:firstLineChars="0"/>
        <w:jc w:val="center"/>
        <w:outlineLvl w:val="9"/>
        <w:rPr>
          <w:rFonts w:hint="eastAsia" w:ascii="宋体" w:hAnsi="宋体" w:eastAsia="宋体" w:cs="宋体"/>
          <w:b/>
          <w:sz w:val="32"/>
          <w:highlight w:val="none"/>
        </w:rPr>
      </w:pPr>
      <w:r>
        <w:rPr>
          <w:rFonts w:hint="eastAsia" w:ascii="宋体" w:hAnsi="宋体" w:eastAsia="宋体" w:cs="宋体"/>
          <w:b/>
          <w:sz w:val="32"/>
          <w:highlight w:val="none"/>
        </w:rPr>
        <w:t>异议函</w:t>
      </w:r>
    </w:p>
    <w:p w14:paraId="486946C7">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sz w:val="21"/>
          <w:szCs w:val="21"/>
          <w:highlight w:val="none"/>
        </w:rPr>
      </w:pPr>
    </w:p>
    <w:p w14:paraId="220C234A">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采购人）</w:t>
      </w:r>
      <w:r>
        <w:rPr>
          <w:rFonts w:hint="eastAsia" w:ascii="宋体" w:hAnsi="宋体" w:eastAsia="宋体" w:cs="宋体"/>
          <w:bCs/>
          <w:sz w:val="24"/>
          <w:szCs w:val="24"/>
          <w:highlight w:val="none"/>
        </w:rPr>
        <w:t>：</w:t>
      </w:r>
    </w:p>
    <w:p w14:paraId="4E3EF9D7">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我公司依法参与了贵公司于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日组织的项目名称为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，项目编号为：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，标段名称(标段号)：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的采购活动，该项目目前正处于：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。现我公司对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提出异议。</w:t>
      </w:r>
    </w:p>
    <w:p w14:paraId="7C3AFBBD">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一、被异议人</w:t>
      </w:r>
    </w:p>
    <w:p w14:paraId="3B689732">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4C537EF7">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二、异议事项的基本事实</w:t>
      </w:r>
    </w:p>
    <w:p w14:paraId="668BAD79">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7CEF7C4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三、请求及主张                                                                   </w:t>
      </w:r>
    </w:p>
    <w:p w14:paraId="0383CF72">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65473A0B">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四、法律依据、有效线索及相关材料                                      </w:t>
      </w:r>
    </w:p>
    <w:p w14:paraId="155EC69B">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2EA8E863">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五、 附件： 1.异议授权函</w:t>
      </w:r>
    </w:p>
    <w:p w14:paraId="70F5D880">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2.营业执照复印件（加盖公章）</w:t>
      </w:r>
    </w:p>
    <w:p w14:paraId="317AE78A">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3.异议真实性承诺函</w:t>
      </w:r>
    </w:p>
    <w:p w14:paraId="7A757763">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公司名称（公章）：</w:t>
      </w:r>
      <w:r>
        <w:rPr>
          <w:rFonts w:hint="eastAsia" w:ascii="宋体" w:hAnsi="宋体" w:eastAsia="宋体" w:cs="宋体"/>
          <w:sz w:val="24"/>
          <w:szCs w:val="24"/>
          <w:highlight w:val="none"/>
          <w:u w:val="single"/>
        </w:rPr>
        <w:t xml:space="preserve">               </w:t>
      </w:r>
    </w:p>
    <w:p w14:paraId="60D6395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rPr>
        <w:t xml:space="preserve">               </w:t>
      </w:r>
    </w:p>
    <w:p w14:paraId="29A0343F">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sz w:val="28"/>
          <w:szCs w:val="28"/>
          <w:highlight w:val="none"/>
        </w:rPr>
      </w:pP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联系地址：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8"/>
          <w:szCs w:val="28"/>
          <w:highlight w:val="none"/>
        </w:rPr>
        <w:t xml:space="preserve">                  </w:t>
      </w:r>
    </w:p>
    <w:p w14:paraId="2E6254E1">
      <w:pPr>
        <w:keepNext w:val="0"/>
        <w:keepLines w:val="0"/>
        <w:pageBreakBefore w:val="0"/>
        <w:widowControl w:val="0"/>
        <w:kinsoku/>
        <w:wordWrap/>
        <w:overflowPunct/>
        <w:topLinePunct w:val="0"/>
        <w:bidi w:val="0"/>
        <w:spacing w:line="360" w:lineRule="auto"/>
        <w:ind w:firstLine="420"/>
        <w:textAlignment w:val="auto"/>
        <w:outlineLvl w:val="9"/>
        <w:rPr>
          <w:rFonts w:hint="eastAsia" w:ascii="宋体" w:hAnsi="宋体" w:eastAsia="宋体" w:cs="宋体"/>
          <w:color w:val="FF0000"/>
          <w:kern w:val="0"/>
          <w:sz w:val="28"/>
          <w:szCs w:val="28"/>
          <w:highlight w:val="none"/>
          <w:lang w:val="en-US" w:eastAsia="zh-CN"/>
        </w:rPr>
      </w:pPr>
      <w:r>
        <w:rPr>
          <w:rFonts w:hint="eastAsia" w:ascii="宋体" w:hAnsi="宋体" w:eastAsia="宋体" w:cs="宋体"/>
          <w:color w:val="FF0000"/>
          <w:kern w:val="0"/>
          <w:sz w:val="28"/>
          <w:szCs w:val="28"/>
          <w:highlight w:val="none"/>
          <w:lang w:val="en-US" w:eastAsia="zh-CN"/>
        </w:rPr>
        <w:t xml:space="preserve"> </w:t>
      </w:r>
    </w:p>
    <w:p w14:paraId="0C5AEB12">
      <w:pPr>
        <w:spacing w:line="276" w:lineRule="auto"/>
        <w:ind w:firstLine="420"/>
        <w:outlineLvl w:val="9"/>
        <w:rPr>
          <w:rFonts w:hint="eastAsia" w:ascii="宋体" w:hAnsi="宋体" w:eastAsia="宋体" w:cs="宋体"/>
          <w:color w:val="FF0000"/>
          <w:kern w:val="0"/>
          <w:sz w:val="21"/>
          <w:szCs w:val="21"/>
          <w:highlight w:val="none"/>
        </w:rPr>
      </w:pPr>
      <w:r>
        <w:rPr>
          <w:rFonts w:hint="eastAsia" w:ascii="宋体" w:hAnsi="宋体" w:eastAsia="宋体" w:cs="宋体"/>
          <w:color w:val="FF0000"/>
          <w:kern w:val="0"/>
          <w:sz w:val="21"/>
          <w:szCs w:val="21"/>
          <w:highlight w:val="none"/>
        </w:rPr>
        <w:br w:type="page"/>
      </w:r>
    </w:p>
    <w:p w14:paraId="6E604C85">
      <w:pPr>
        <w:spacing w:line="220" w:lineRule="atLeast"/>
        <w:ind w:firstLine="0" w:firstLineChars="0"/>
        <w:jc w:val="center"/>
        <w:outlineLvl w:val="9"/>
        <w:rPr>
          <w:rFonts w:hint="eastAsia" w:ascii="宋体" w:hAnsi="宋体" w:eastAsia="宋体" w:cs="宋体"/>
          <w:b/>
          <w:sz w:val="32"/>
          <w:highlight w:val="none"/>
        </w:rPr>
      </w:pPr>
      <w:r>
        <w:rPr>
          <w:rFonts w:hint="eastAsia" w:ascii="宋体" w:hAnsi="宋体" w:eastAsia="宋体" w:cs="宋体"/>
          <w:b/>
          <w:sz w:val="32"/>
          <w:highlight w:val="none"/>
        </w:rPr>
        <w:t>异议授权函</w:t>
      </w:r>
    </w:p>
    <w:p w14:paraId="79473BB6">
      <w:pPr>
        <w:autoSpaceDE w:val="0"/>
        <w:autoSpaceDN w:val="0"/>
        <w:adjustRightInd w:val="0"/>
        <w:snapToGrid w:val="0"/>
        <w:ind w:firstLine="602"/>
        <w:jc w:val="center"/>
        <w:outlineLvl w:val="9"/>
        <w:rPr>
          <w:rFonts w:hint="eastAsia" w:ascii="宋体" w:hAnsi="宋体" w:eastAsia="宋体" w:cs="宋体"/>
          <w:b/>
          <w:bCs/>
          <w:sz w:val="30"/>
          <w:szCs w:val="30"/>
          <w:highlight w:val="none"/>
        </w:rPr>
      </w:pPr>
    </w:p>
    <w:p w14:paraId="5AD115E2">
      <w:pPr>
        <w:autoSpaceDE w:val="0"/>
        <w:autoSpaceDN w:val="0"/>
        <w:adjustRightInd w:val="0"/>
        <w:snapToGrid w:val="0"/>
        <w:spacing w:line="360" w:lineRule="auto"/>
        <w:ind w:firstLine="480"/>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采购人）</w:t>
      </w:r>
      <w:r>
        <w:rPr>
          <w:rFonts w:hint="eastAsia" w:ascii="宋体" w:hAnsi="宋体" w:eastAsia="宋体" w:cs="宋体"/>
          <w:bCs/>
          <w:sz w:val="24"/>
          <w:szCs w:val="24"/>
          <w:highlight w:val="none"/>
        </w:rPr>
        <w:t>：</w:t>
      </w:r>
    </w:p>
    <w:p w14:paraId="610A71F3">
      <w:pPr>
        <w:adjustRightInd w:val="0"/>
        <w:snapToGrid w:val="0"/>
        <w:spacing w:before="156" w:beforeLines="50" w:line="360" w:lineRule="auto"/>
        <w:ind w:firstLine="480"/>
        <w:jc w:val="left"/>
        <w:outlineLvl w:val="9"/>
        <w:rPr>
          <w:rFonts w:hint="eastAsia" w:ascii="宋体" w:hAnsi="宋体" w:eastAsia="宋体" w:cs="宋体"/>
          <w:sz w:val="24"/>
          <w:szCs w:val="24"/>
          <w:highlight w:val="none"/>
        </w:rPr>
      </w:pPr>
    </w:p>
    <w:p w14:paraId="105EF5B3">
      <w:pPr>
        <w:adjustRightInd w:val="0"/>
        <w:snapToGrid w:val="0"/>
        <w:spacing w:line="360" w:lineRule="auto"/>
        <w:ind w:firstLine="48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_____________（供应商名称），中华人民共和国合法企业，法定地址：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7D9C09D6">
      <w:pPr>
        <w:adjustRightInd w:val="0"/>
        <w:snapToGrid w:val="0"/>
        <w:spacing w:line="360" w:lineRule="auto"/>
        <w:ind w:firstLine="48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_____________（营业执照法定代表人）特授权________代表我公司全权办理____________（项目名称）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rPr>
        <w:t>（招标编号）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（标段号）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（货物名称）项目的</w:t>
      </w:r>
      <w:r>
        <w:rPr>
          <w:rFonts w:hint="eastAsia" w:ascii="宋体" w:hAnsi="宋体" w:eastAsia="宋体" w:cs="宋体"/>
          <w:b/>
          <w:bCs/>
          <w:sz w:val="24"/>
          <w:szCs w:val="24"/>
          <w:highlight w:val="none"/>
        </w:rPr>
        <w:t>异议</w:t>
      </w:r>
      <w:r>
        <w:rPr>
          <w:rFonts w:hint="eastAsia" w:ascii="宋体" w:hAnsi="宋体" w:eastAsia="宋体" w:cs="宋体"/>
          <w:sz w:val="24"/>
          <w:szCs w:val="24"/>
          <w:highlight w:val="none"/>
        </w:rPr>
        <w:t>等具体工作，并签署全部有关的文件。我公司对被授权人签署的所有文件负全部责任。</w:t>
      </w:r>
    </w:p>
    <w:p w14:paraId="47973BF4">
      <w:pPr>
        <w:adjustRightInd w:val="0"/>
        <w:snapToGrid w:val="0"/>
        <w:spacing w:line="360" w:lineRule="auto"/>
        <w:ind w:firstLine="48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在收到撤销本授权的通知以前，本授权书一直有效。被授权人签署的所有文件（在本授权书有效期内签署的）不因授权的撤销而失效。</w:t>
      </w:r>
    </w:p>
    <w:p w14:paraId="0C10C7A5">
      <w:pPr>
        <w:adjustRightInd w:val="0"/>
        <w:snapToGrid w:val="0"/>
        <w:spacing w:line="360" w:lineRule="auto"/>
        <w:ind w:firstLine="48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被授权人不得转授权。</w:t>
      </w:r>
    </w:p>
    <w:p w14:paraId="2CBEAE41">
      <w:pPr>
        <w:adjustRightInd w:val="0"/>
        <w:snapToGrid w:val="0"/>
        <w:spacing w:line="360" w:lineRule="auto"/>
        <w:ind w:firstLine="480"/>
        <w:outlineLvl w:val="9"/>
        <w:rPr>
          <w:rFonts w:hint="eastAsia" w:ascii="宋体" w:hAnsi="宋体" w:eastAsia="宋体" w:cs="宋体"/>
          <w:sz w:val="24"/>
          <w:szCs w:val="24"/>
          <w:highlight w:val="none"/>
        </w:rPr>
      </w:pPr>
    </w:p>
    <w:p w14:paraId="22DFA9DB">
      <w:pPr>
        <w:adjustRightInd w:val="0"/>
        <w:snapToGrid w:val="0"/>
        <w:spacing w:line="360" w:lineRule="auto"/>
        <w:ind w:firstLine="48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被授权人签名：_________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授权人签名：__________</w:t>
      </w:r>
    </w:p>
    <w:p w14:paraId="0A0BA616">
      <w:pPr>
        <w:adjustRightInd w:val="0"/>
        <w:snapToGrid w:val="0"/>
        <w:spacing w:line="360" w:lineRule="auto"/>
        <w:ind w:firstLine="480"/>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职务： _________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职务：_____</w:t>
      </w:r>
      <w:r>
        <w:rPr>
          <w:rFonts w:hint="eastAsia" w:ascii="宋体" w:hAnsi="宋体" w:eastAsia="宋体" w:cs="宋体"/>
          <w:sz w:val="24"/>
          <w:szCs w:val="24"/>
          <w:highlight w:val="none"/>
          <w:u w:val="single"/>
        </w:rPr>
        <w:t xml:space="preserve">   _</w:t>
      </w:r>
      <w:r>
        <w:rPr>
          <w:rFonts w:hint="eastAsia" w:ascii="宋体" w:hAnsi="宋体" w:eastAsia="宋体" w:cs="宋体"/>
          <w:sz w:val="24"/>
          <w:szCs w:val="24"/>
          <w:highlight w:val="none"/>
        </w:rPr>
        <w:t>__</w:t>
      </w:r>
    </w:p>
    <w:p w14:paraId="5476E753">
      <w:pPr>
        <w:adjustRightInd w:val="0"/>
        <w:snapToGrid w:val="0"/>
        <w:spacing w:line="360" w:lineRule="auto"/>
        <w:ind w:firstLine="48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联系电话： _________                       联系电话：__________ </w:t>
      </w:r>
    </w:p>
    <w:p w14:paraId="37766C09">
      <w:pPr>
        <w:adjustRightInd w:val="0"/>
        <w:snapToGrid w:val="0"/>
        <w:spacing w:line="360" w:lineRule="auto"/>
        <w:ind w:firstLine="48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 _________                           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_________                         </w:t>
      </w:r>
    </w:p>
    <w:p w14:paraId="723B0693">
      <w:pPr>
        <w:spacing w:line="360" w:lineRule="auto"/>
        <w:ind w:right="601" w:firstLine="0" w:firstLineChars="0"/>
        <w:outlineLvl w:val="9"/>
        <w:rPr>
          <w:rFonts w:hint="eastAsia" w:ascii="宋体" w:hAnsi="宋体" w:eastAsia="宋体" w:cs="宋体"/>
          <w:sz w:val="24"/>
          <w:szCs w:val="24"/>
          <w:highlight w:val="none"/>
        </w:rPr>
      </w:pPr>
      <w:r>
        <w:rPr>
          <w:rFonts w:hint="eastAsia" w:ascii="宋体" w:hAnsi="宋体" w:eastAsia="宋体" w:cs="宋体"/>
          <w:color w:val="FF0000"/>
          <w:sz w:val="24"/>
          <w:szCs w:val="24"/>
          <w:highlight w:val="none"/>
        </w:rPr>
        <w:t>附：授权人身份证扫描件（正反面）及被授权人身份证扫描件（正反面）。</w:t>
      </w:r>
    </w:p>
    <w:p w14:paraId="1FF10C81">
      <w:pPr>
        <w:ind w:firstLine="420"/>
        <w:outlineLvl w:val="9"/>
        <w:rPr>
          <w:rFonts w:hint="eastAsia" w:ascii="宋体" w:hAnsi="宋体" w:eastAsia="宋体" w:cs="宋体"/>
          <w:sz w:val="21"/>
          <w:szCs w:val="21"/>
          <w:highlight w:val="none"/>
        </w:rPr>
      </w:pPr>
      <w:r>
        <w:rPr>
          <w:rFonts w:hint="eastAsia" w:ascii="宋体" w:hAnsi="宋体" w:eastAsia="宋体" w:cs="宋体"/>
          <w:sz w:val="21"/>
          <w:highlight w:val="none"/>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252F2DE">
                            <w:pPr>
                              <w:ind w:firstLine="420"/>
                              <w:jc w:val="center"/>
                              <w:rPr>
                                <w:rFonts w:ascii="Times New Roman" w:hAnsi="Times New Roman" w:eastAsia="宋体" w:cs="Times New Roman"/>
                                <w:sz w:val="21"/>
                              </w:rPr>
                            </w:pPr>
                          </w:p>
                          <w:p w14:paraId="1CE7CC47">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授权人身份证</w:t>
                            </w:r>
                            <w:r>
                              <w:rPr>
                                <w:rFonts w:hint="eastAsia" w:ascii="Times New Roman" w:hAnsi="Times New Roman" w:eastAsia="宋体"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0252F2DE">
                      <w:pPr>
                        <w:ind w:firstLine="420"/>
                        <w:jc w:val="center"/>
                        <w:rPr>
                          <w:rFonts w:ascii="Times New Roman" w:hAnsi="Times New Roman" w:eastAsia="宋体" w:cs="Times New Roman"/>
                          <w:sz w:val="21"/>
                        </w:rPr>
                      </w:pPr>
                    </w:p>
                    <w:p w14:paraId="1CE7CC47">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授权人身份证</w:t>
                      </w:r>
                      <w:r>
                        <w:rPr>
                          <w:rFonts w:hint="eastAsia" w:ascii="Times New Roman" w:hAnsi="Times New Roman" w:eastAsia="宋体" w:cs="Times New Roman"/>
                          <w:sz w:val="21"/>
                        </w:rPr>
                        <w:t>扫描件</w:t>
                      </w:r>
                    </w:p>
                  </w:txbxContent>
                </v:textbox>
              </v:roundrect>
            </w:pict>
          </mc:Fallback>
        </mc:AlternateContent>
      </w:r>
      <w:r>
        <w:rPr>
          <w:rFonts w:hint="eastAsia" w:ascii="宋体" w:hAnsi="宋体" w:eastAsia="宋体" w:cs="宋体"/>
          <w:sz w:val="21"/>
          <w:highlight w:val="none"/>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470C331">
                            <w:pPr>
                              <w:ind w:firstLine="420"/>
                              <w:jc w:val="center"/>
                              <w:rPr>
                                <w:rFonts w:ascii="Times New Roman" w:hAnsi="Times New Roman" w:eastAsia="宋体" w:cs="Times New Roman"/>
                                <w:sz w:val="21"/>
                              </w:rPr>
                            </w:pPr>
                          </w:p>
                          <w:p w14:paraId="38F7553F">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470C331">
                      <w:pPr>
                        <w:ind w:firstLine="420"/>
                        <w:jc w:val="center"/>
                        <w:rPr>
                          <w:rFonts w:ascii="Times New Roman" w:hAnsi="Times New Roman" w:eastAsia="宋体" w:cs="Times New Roman"/>
                          <w:sz w:val="21"/>
                        </w:rPr>
                      </w:pPr>
                    </w:p>
                    <w:p w14:paraId="38F7553F">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授权人身份证扫描件</w:t>
                      </w:r>
                    </w:p>
                  </w:txbxContent>
                </v:textbox>
              </v:roundrect>
            </w:pict>
          </mc:Fallback>
        </mc:AlternateContent>
      </w:r>
    </w:p>
    <w:p w14:paraId="15F04FC0">
      <w:pPr>
        <w:ind w:firstLine="420"/>
        <w:outlineLvl w:val="9"/>
        <w:rPr>
          <w:rFonts w:hint="eastAsia" w:ascii="宋体" w:hAnsi="宋体" w:eastAsia="宋体" w:cs="宋体"/>
          <w:sz w:val="21"/>
          <w:szCs w:val="21"/>
          <w:highlight w:val="none"/>
        </w:rPr>
      </w:pPr>
    </w:p>
    <w:p w14:paraId="39A171ED">
      <w:pPr>
        <w:ind w:firstLine="420"/>
        <w:outlineLvl w:val="9"/>
        <w:rPr>
          <w:rFonts w:hint="eastAsia" w:ascii="宋体" w:hAnsi="宋体" w:eastAsia="宋体" w:cs="宋体"/>
          <w:sz w:val="21"/>
          <w:szCs w:val="21"/>
          <w:highlight w:val="none"/>
        </w:rPr>
      </w:pPr>
    </w:p>
    <w:p w14:paraId="5A60AECD">
      <w:pPr>
        <w:ind w:firstLine="420"/>
        <w:outlineLvl w:val="9"/>
        <w:rPr>
          <w:rFonts w:hint="eastAsia" w:ascii="宋体" w:hAnsi="宋体" w:eastAsia="宋体" w:cs="宋体"/>
          <w:sz w:val="21"/>
          <w:szCs w:val="21"/>
          <w:highlight w:val="none"/>
        </w:rPr>
      </w:pPr>
      <w:r>
        <w:rPr>
          <w:rFonts w:hint="eastAsia" w:ascii="宋体" w:hAnsi="宋体" w:eastAsia="宋体" w:cs="宋体"/>
          <w:sz w:val="21"/>
          <w:highlight w:val="none"/>
        </w:rPr>
        <mc:AlternateContent>
          <mc:Choice Requires="wps">
            <w:drawing>
              <wp:anchor distT="0" distB="0" distL="114300" distR="114300" simplePos="0" relativeHeight="251664384"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F666C4F">
                            <w:pPr>
                              <w:rPr>
                                <w:rFonts w:ascii="Times New Roman" w:hAnsi="Times New Roman" w:eastAsia="宋体" w:cs="Times New Roman"/>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4384;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F666C4F">
                      <w:pPr>
                        <w:rPr>
                          <w:rFonts w:ascii="Times New Roman" w:hAnsi="Times New Roman" w:eastAsia="宋体" w:cs="Times New Roman"/>
                        </w:rPr>
                      </w:pPr>
                    </w:p>
                  </w:txbxContent>
                </v:textbox>
              </v:shape>
            </w:pict>
          </mc:Fallback>
        </mc:AlternateContent>
      </w:r>
    </w:p>
    <w:p w14:paraId="77A4FE75">
      <w:pPr>
        <w:ind w:firstLine="420"/>
        <w:outlineLvl w:val="9"/>
        <w:rPr>
          <w:rFonts w:hint="eastAsia" w:ascii="宋体" w:hAnsi="宋体" w:eastAsia="宋体" w:cs="宋体"/>
          <w:sz w:val="21"/>
          <w:szCs w:val="21"/>
          <w:highlight w:val="none"/>
        </w:rPr>
      </w:pPr>
    </w:p>
    <w:p w14:paraId="5A642EA3">
      <w:pPr>
        <w:ind w:firstLine="420"/>
        <w:outlineLvl w:val="9"/>
        <w:rPr>
          <w:rFonts w:hint="eastAsia" w:ascii="宋体" w:hAnsi="宋体" w:eastAsia="宋体" w:cs="宋体"/>
          <w:sz w:val="21"/>
          <w:szCs w:val="21"/>
          <w:highlight w:val="none"/>
        </w:rPr>
      </w:pPr>
      <w:r>
        <w:rPr>
          <w:rFonts w:hint="eastAsia" w:ascii="宋体" w:hAnsi="宋体" w:eastAsia="宋体" w:cs="宋体"/>
          <w:sz w:val="21"/>
          <w:highlight w:val="none"/>
        </w:rPr>
        <mc:AlternateContent>
          <mc:Choice Requires="wps">
            <w:drawing>
              <wp:anchor distT="0" distB="0" distL="114300" distR="114300" simplePos="0" relativeHeight="251665408" behindDoc="0" locked="0" layoutInCell="1" allowOverlap="1">
                <wp:simplePos x="0" y="0"/>
                <wp:positionH relativeFrom="column">
                  <wp:posOffset>2134870</wp:posOffset>
                </wp:positionH>
                <wp:positionV relativeFrom="paragraph">
                  <wp:posOffset>200025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38DD341">
                            <w:pPr>
                              <w:ind w:firstLine="420"/>
                              <w:rPr>
                                <w:rFonts w:ascii="Times New Roman" w:hAnsi="Times New Roman" w:eastAsia="宋体" w:cs="Times New Roman"/>
                                <w:sz w:val="21"/>
                              </w:rPr>
                            </w:pPr>
                            <w:r>
                              <w:rPr>
                                <w:rFonts w:hint="eastAsia" w:ascii="Times New Roman" w:hAnsi="Times New Roman" w:eastAsia="宋体"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1pt;margin-top:15.75pt;height:24pt;width:81pt;z-index:251665408;mso-width-relative:page;mso-height-relative:page;" filled="f" stroked="f" coordsize="21600,21600" o:gfxdata="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skg6T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038DD341">
                      <w:pPr>
                        <w:ind w:firstLine="420"/>
                        <w:rPr>
                          <w:rFonts w:ascii="Times New Roman" w:hAnsi="Times New Roman" w:eastAsia="宋体" w:cs="Times New Roman"/>
                          <w:sz w:val="21"/>
                        </w:rPr>
                      </w:pPr>
                      <w:r>
                        <w:rPr>
                          <w:rFonts w:hint="eastAsia" w:ascii="Times New Roman" w:hAnsi="Times New Roman" w:eastAsia="宋体" w:cs="Times New Roman"/>
                          <w:sz w:val="21"/>
                          <w:highlight w:val="white"/>
                        </w:rPr>
                        <w:t>加盖单位公章</w:t>
                      </w:r>
                    </w:p>
                  </w:txbxContent>
                </v:textbox>
              </v:shape>
            </w:pict>
          </mc:Fallback>
        </mc:AlternateContent>
      </w:r>
    </w:p>
    <w:p w14:paraId="352A74D2">
      <w:pPr>
        <w:ind w:firstLine="420"/>
        <w:outlineLvl w:val="9"/>
        <w:rPr>
          <w:rFonts w:hint="eastAsia" w:ascii="宋体" w:hAnsi="宋体" w:eastAsia="宋体" w:cs="宋体"/>
          <w:sz w:val="21"/>
          <w:szCs w:val="21"/>
          <w:highlight w:val="none"/>
        </w:rPr>
      </w:pPr>
    </w:p>
    <w:p w14:paraId="37B4A90F">
      <w:pPr>
        <w:ind w:firstLine="420"/>
        <w:outlineLvl w:val="9"/>
        <w:rPr>
          <w:rFonts w:hint="eastAsia" w:ascii="宋体" w:hAnsi="宋体" w:eastAsia="宋体" w:cs="宋体"/>
          <w:sz w:val="21"/>
          <w:szCs w:val="21"/>
          <w:highlight w:val="none"/>
        </w:rPr>
      </w:pPr>
    </w:p>
    <w:p w14:paraId="2934E446">
      <w:pPr>
        <w:ind w:firstLine="420"/>
        <w:outlineLvl w:val="9"/>
        <w:rPr>
          <w:rFonts w:hint="eastAsia" w:ascii="宋体" w:hAnsi="宋体" w:eastAsia="宋体" w:cs="宋体"/>
          <w:sz w:val="21"/>
          <w:szCs w:val="21"/>
          <w:highlight w:val="none"/>
        </w:rPr>
      </w:pPr>
      <w:r>
        <w:rPr>
          <w:rFonts w:hint="eastAsia" w:ascii="宋体" w:hAnsi="宋体" w:eastAsia="宋体" w:cs="宋体"/>
          <w:sz w:val="21"/>
          <w:highlight w:val="none"/>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4A5C2A7">
                            <w:pPr>
                              <w:ind w:firstLine="420"/>
                              <w:jc w:val="center"/>
                              <w:rPr>
                                <w:rFonts w:ascii="Times New Roman" w:hAnsi="Times New Roman" w:eastAsia="宋体" w:cs="Times New Roman"/>
                                <w:sz w:val="21"/>
                              </w:rPr>
                            </w:pPr>
                          </w:p>
                          <w:p w14:paraId="33F6E736">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被授权人身份证</w:t>
                            </w:r>
                            <w:r>
                              <w:rPr>
                                <w:rFonts w:hint="eastAsia" w:ascii="Times New Roman" w:hAnsi="Times New Roman" w:eastAsia="宋体"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cnBwT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BcnBwTZgIAAKIEAAAOAAAAAAAAAAEAIAAAACYBAABkcnMvZTJvRG9jLnhtbFBL&#10;BQYAAAAABgAGAFkBAAD+BQAAAAA=&#10;">
                <v:fill on="f" focussize="0,0"/>
                <v:stroke weight="0.5pt" color="#000000" joinstyle="round" dashstyle="dash"/>
                <v:imagedata o:title=""/>
                <o:lock v:ext="edit" aspectratio="f"/>
                <v:textbox>
                  <w:txbxContent>
                    <w:p w14:paraId="74A5C2A7">
                      <w:pPr>
                        <w:ind w:firstLine="420"/>
                        <w:jc w:val="center"/>
                        <w:rPr>
                          <w:rFonts w:ascii="Times New Roman" w:hAnsi="Times New Roman" w:eastAsia="宋体" w:cs="Times New Roman"/>
                          <w:sz w:val="21"/>
                        </w:rPr>
                      </w:pPr>
                    </w:p>
                    <w:p w14:paraId="33F6E736">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被授权人身份证</w:t>
                      </w:r>
                      <w:r>
                        <w:rPr>
                          <w:rFonts w:hint="eastAsia" w:ascii="Times New Roman" w:hAnsi="Times New Roman" w:eastAsia="宋体" w:cs="Times New Roman"/>
                          <w:sz w:val="21"/>
                        </w:rPr>
                        <w:t>扫描件</w:t>
                      </w:r>
                    </w:p>
                  </w:txbxContent>
                </v:textbox>
              </v:roundrect>
            </w:pict>
          </mc:Fallback>
        </mc:AlternateContent>
      </w:r>
      <w:r>
        <w:rPr>
          <w:rFonts w:hint="eastAsia" w:ascii="宋体" w:hAnsi="宋体" w:eastAsia="宋体" w:cs="宋体"/>
          <w:sz w:val="21"/>
          <w:highlight w:val="none"/>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30698CE">
                            <w:pPr>
                              <w:ind w:firstLine="420"/>
                              <w:jc w:val="center"/>
                              <w:rPr>
                                <w:rFonts w:ascii="Times New Roman" w:hAnsi="Times New Roman" w:eastAsia="宋体" w:cs="Times New Roman"/>
                                <w:sz w:val="21"/>
                              </w:rPr>
                            </w:pPr>
                          </w:p>
                          <w:p w14:paraId="54B6DFFA">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被授权人身</w:t>
                            </w:r>
                            <w:r>
                              <w:rPr>
                                <w:rFonts w:hint="eastAsia" w:ascii="Times New Roman" w:hAnsi="Times New Roman" w:eastAsia="宋体"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BIxfaVnAgAAogQAAA4AAAAAAAAAAQAgAAAAJAEAAGRycy9lMm9Eb2MueG1sUEsF&#10;BgAAAAAGAAYAWQEAAP0FAAAAAA==&#10;">
                <v:fill on="f" focussize="0,0"/>
                <v:stroke weight="0.5pt" color="#000000" joinstyle="round" dashstyle="dash"/>
                <v:imagedata o:title=""/>
                <o:lock v:ext="edit" aspectratio="f"/>
                <v:textbox>
                  <w:txbxContent>
                    <w:p w14:paraId="130698CE">
                      <w:pPr>
                        <w:ind w:firstLine="420"/>
                        <w:jc w:val="center"/>
                        <w:rPr>
                          <w:rFonts w:ascii="Times New Roman" w:hAnsi="Times New Roman" w:eastAsia="宋体" w:cs="Times New Roman"/>
                          <w:sz w:val="21"/>
                        </w:rPr>
                      </w:pPr>
                    </w:p>
                    <w:p w14:paraId="54B6DFFA">
                      <w:pPr>
                        <w:ind w:firstLine="420"/>
                        <w:jc w:val="center"/>
                        <w:rPr>
                          <w:rFonts w:ascii="Times New Roman" w:hAnsi="Times New Roman" w:eastAsia="宋体" w:cs="Times New Roman"/>
                          <w:sz w:val="21"/>
                        </w:rPr>
                      </w:pPr>
                      <w:r>
                        <w:rPr>
                          <w:rFonts w:hint="eastAsia" w:ascii="Times New Roman" w:hAnsi="Times New Roman" w:eastAsia="宋体" w:cs="Times New Roman"/>
                          <w:sz w:val="21"/>
                          <w:highlight w:val="white"/>
                        </w:rPr>
                        <w:t>被授权人身</w:t>
                      </w:r>
                      <w:r>
                        <w:rPr>
                          <w:rFonts w:hint="eastAsia" w:ascii="Times New Roman" w:hAnsi="Times New Roman" w:eastAsia="宋体" w:cs="Times New Roman"/>
                          <w:sz w:val="21"/>
                        </w:rPr>
                        <w:t>份证扫描件</w:t>
                      </w:r>
                    </w:p>
                  </w:txbxContent>
                </v:textbox>
              </v:roundrect>
            </w:pict>
          </mc:Fallback>
        </mc:AlternateContent>
      </w:r>
    </w:p>
    <w:p w14:paraId="7D6297A5">
      <w:pPr>
        <w:ind w:firstLine="420"/>
        <w:outlineLvl w:val="9"/>
        <w:rPr>
          <w:rFonts w:hint="eastAsia" w:ascii="宋体" w:hAnsi="宋体" w:eastAsia="宋体" w:cs="宋体"/>
          <w:sz w:val="21"/>
          <w:szCs w:val="21"/>
          <w:highlight w:val="none"/>
        </w:rPr>
      </w:pPr>
    </w:p>
    <w:p w14:paraId="67430225">
      <w:pPr>
        <w:spacing w:line="220" w:lineRule="atLeast"/>
        <w:ind w:firstLine="0" w:firstLineChars="0"/>
        <w:outlineLvl w:val="1"/>
        <w:rPr>
          <w:rFonts w:hint="eastAsia" w:ascii="宋体" w:hAnsi="宋体" w:eastAsia="宋体" w:cs="宋体"/>
          <w:b/>
          <w:highlight w:val="none"/>
        </w:rPr>
      </w:pPr>
      <w:r>
        <w:rPr>
          <w:rFonts w:hint="eastAsia" w:ascii="宋体" w:hAnsi="宋体" w:eastAsia="宋体" w:cs="宋体"/>
          <w:b/>
          <w:highlight w:val="none"/>
        </w:rPr>
        <w:br w:type="page"/>
      </w:r>
    </w:p>
    <w:p w14:paraId="4ACC9672">
      <w:pPr>
        <w:spacing w:line="220" w:lineRule="atLeast"/>
        <w:ind w:firstLine="0" w:firstLineChars="0"/>
        <w:jc w:val="center"/>
        <w:outlineLvl w:val="9"/>
        <w:rPr>
          <w:rFonts w:hint="eastAsia" w:ascii="宋体" w:hAnsi="宋体" w:eastAsia="宋体" w:cs="宋体"/>
          <w:b/>
          <w:sz w:val="32"/>
          <w:highlight w:val="none"/>
        </w:rPr>
      </w:pPr>
    </w:p>
    <w:p w14:paraId="2CF757EE">
      <w:pPr>
        <w:spacing w:line="220" w:lineRule="atLeast"/>
        <w:ind w:firstLine="0" w:firstLineChars="0"/>
        <w:jc w:val="center"/>
        <w:outlineLvl w:val="9"/>
        <w:rPr>
          <w:rFonts w:hint="eastAsia" w:ascii="宋体" w:hAnsi="宋体" w:eastAsia="宋体" w:cs="宋体"/>
          <w:b/>
          <w:sz w:val="32"/>
          <w:highlight w:val="none"/>
        </w:rPr>
      </w:pPr>
      <w:r>
        <w:rPr>
          <w:rFonts w:hint="eastAsia" w:ascii="宋体" w:hAnsi="宋体" w:eastAsia="宋体" w:cs="宋体"/>
          <w:b/>
          <w:sz w:val="32"/>
          <w:highlight w:val="none"/>
        </w:rPr>
        <w:t>异议真实性承诺函</w:t>
      </w:r>
    </w:p>
    <w:p w14:paraId="52EF1444">
      <w:pPr>
        <w:autoSpaceDE w:val="0"/>
        <w:autoSpaceDN w:val="0"/>
        <w:adjustRightInd w:val="0"/>
        <w:snapToGrid w:val="0"/>
        <w:ind w:firstLine="602"/>
        <w:jc w:val="center"/>
        <w:outlineLvl w:val="9"/>
        <w:rPr>
          <w:rFonts w:hint="eastAsia" w:ascii="宋体" w:hAnsi="宋体" w:eastAsia="宋体" w:cs="宋体"/>
          <w:b/>
          <w:bCs/>
          <w:sz w:val="30"/>
          <w:szCs w:val="30"/>
          <w:highlight w:val="none"/>
        </w:rPr>
      </w:pPr>
    </w:p>
    <w:p w14:paraId="4646F26F">
      <w:pPr>
        <w:autoSpaceDE w:val="0"/>
        <w:autoSpaceDN w:val="0"/>
        <w:adjustRightInd w:val="0"/>
        <w:snapToGrid w:val="0"/>
        <w:spacing w:line="360" w:lineRule="auto"/>
        <w:ind w:firstLine="480"/>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采购人）</w:t>
      </w:r>
      <w:r>
        <w:rPr>
          <w:rFonts w:hint="eastAsia" w:ascii="宋体" w:hAnsi="宋体" w:eastAsia="宋体" w:cs="宋体"/>
          <w:bCs/>
          <w:sz w:val="24"/>
          <w:szCs w:val="24"/>
          <w:highlight w:val="none"/>
        </w:rPr>
        <w:t>：</w:t>
      </w:r>
    </w:p>
    <w:p w14:paraId="5CF0ECA9">
      <w:pPr>
        <w:adjustRightInd w:val="0"/>
        <w:snapToGrid w:val="0"/>
        <w:spacing w:line="360" w:lineRule="auto"/>
        <w:ind w:firstLine="48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我公司参与贵公司组织采购的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（采购编号）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CA45BE6">
      <w:pPr>
        <w:adjustRightInd w:val="0"/>
        <w:snapToGrid w:val="0"/>
        <w:spacing w:line="360" w:lineRule="auto"/>
        <w:ind w:firstLine="720" w:firstLineChars="300"/>
        <w:outlineLvl w:val="9"/>
        <w:rPr>
          <w:rFonts w:hint="eastAsia" w:ascii="宋体" w:hAnsi="宋体" w:eastAsia="宋体" w:cs="宋体"/>
          <w:sz w:val="24"/>
          <w:szCs w:val="24"/>
          <w:highlight w:val="none"/>
        </w:rPr>
      </w:pPr>
    </w:p>
    <w:p w14:paraId="203CDB2E">
      <w:pPr>
        <w:adjustRightInd w:val="0"/>
        <w:snapToGrid w:val="0"/>
        <w:spacing w:line="360" w:lineRule="auto"/>
        <w:ind w:firstLine="720" w:firstLineChars="300"/>
        <w:outlineLvl w:val="9"/>
        <w:rPr>
          <w:rFonts w:hint="eastAsia" w:ascii="宋体" w:hAnsi="宋体" w:eastAsia="宋体" w:cs="宋体"/>
          <w:sz w:val="24"/>
          <w:szCs w:val="24"/>
          <w:highlight w:val="none"/>
        </w:rPr>
      </w:pPr>
    </w:p>
    <w:p w14:paraId="0126CB0A">
      <w:pPr>
        <w:adjustRightInd w:val="0"/>
        <w:snapToGrid w:val="0"/>
        <w:spacing w:line="360" w:lineRule="auto"/>
        <w:ind w:firstLine="720" w:firstLineChars="300"/>
        <w:outlineLvl w:val="9"/>
        <w:rPr>
          <w:rFonts w:hint="eastAsia" w:ascii="宋体" w:hAnsi="宋体" w:eastAsia="宋体" w:cs="宋体"/>
          <w:sz w:val="24"/>
          <w:szCs w:val="24"/>
          <w:highlight w:val="none"/>
        </w:rPr>
      </w:pPr>
    </w:p>
    <w:p w14:paraId="1D603439">
      <w:pPr>
        <w:adjustRightInd w:val="0"/>
        <w:snapToGrid w:val="0"/>
        <w:spacing w:line="360" w:lineRule="auto"/>
        <w:ind w:firstLine="720" w:firstLineChars="300"/>
        <w:outlineLvl w:val="9"/>
        <w:rPr>
          <w:rFonts w:hint="eastAsia" w:ascii="宋体" w:hAnsi="宋体" w:eastAsia="宋体" w:cs="宋体"/>
          <w:sz w:val="24"/>
          <w:szCs w:val="24"/>
          <w:highlight w:val="none"/>
        </w:rPr>
      </w:pPr>
    </w:p>
    <w:p w14:paraId="33B1EEDE">
      <w:pPr>
        <w:adjustRightInd w:val="0"/>
        <w:snapToGrid w:val="0"/>
        <w:spacing w:line="360" w:lineRule="auto"/>
        <w:ind w:firstLine="720" w:firstLineChars="300"/>
        <w:outlineLvl w:val="9"/>
        <w:rPr>
          <w:rFonts w:hint="eastAsia" w:ascii="宋体" w:hAnsi="宋体" w:eastAsia="宋体" w:cs="宋体"/>
          <w:sz w:val="24"/>
          <w:szCs w:val="24"/>
          <w:highlight w:val="none"/>
        </w:rPr>
      </w:pPr>
    </w:p>
    <w:p w14:paraId="5288CB68">
      <w:pPr>
        <w:adjustRightInd w:val="0"/>
        <w:snapToGrid w:val="0"/>
        <w:spacing w:line="360" w:lineRule="auto"/>
        <w:ind w:firstLine="5280" w:firstLineChars="2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公司名称（公章）：               </w:t>
      </w:r>
    </w:p>
    <w:p w14:paraId="4FC7ED3C">
      <w:pPr>
        <w:adjustRightInd w:val="0"/>
        <w:snapToGrid w:val="0"/>
        <w:spacing w:line="360" w:lineRule="auto"/>
        <w:ind w:firstLine="0" w:firstLineChars="0"/>
        <w:jc w:val="center"/>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法定代表人或其授权委托人（签字）：  </w:t>
      </w:r>
    </w:p>
    <w:p w14:paraId="388A3F41">
      <w:pPr>
        <w:adjustRightInd w:val="0"/>
        <w:snapToGrid w:val="0"/>
        <w:spacing w:line="360" w:lineRule="auto"/>
        <w:ind w:firstLine="5280" w:firstLineChars="2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225744BE">
      <w:pPr>
        <w:adjustRightInd w:val="0"/>
        <w:snapToGrid w:val="0"/>
        <w:spacing w:line="360" w:lineRule="auto"/>
        <w:ind w:firstLine="5280" w:firstLineChars="2200"/>
        <w:outlineLvl w:val="9"/>
        <w:rPr>
          <w:rFonts w:hint="eastAsia" w:ascii="宋体" w:hAnsi="宋体" w:eastAsia="宋体" w:cs="宋体"/>
          <w:sz w:val="24"/>
          <w:szCs w:val="24"/>
          <w:highlight w:val="none"/>
        </w:rPr>
      </w:pPr>
    </w:p>
    <w:p w14:paraId="0E1C748A">
      <w:pPr>
        <w:widowControl/>
        <w:spacing w:line="360" w:lineRule="auto"/>
        <w:ind w:right="960" w:firstLine="0" w:firstLineChars="0"/>
        <w:jc w:val="righ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5C5F694C">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5D640">
    <w:pPr>
      <w:widowControl w:val="0"/>
      <w:tabs>
        <w:tab w:val="center" w:pos="4153"/>
        <w:tab w:val="right" w:pos="8306"/>
      </w:tabs>
      <w:snapToGrid w:val="0"/>
      <w:jc w:val="center"/>
      <w:rPr>
        <w:rFonts w:hint="eastAsia"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69C5C">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7</w:t>
                          </w:r>
                          <w:r>
                            <w:rPr>
                              <w:rFonts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6DF69C5C">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7</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AF50B">
    <w:pPr>
      <w:jc w:val="distribute"/>
      <w:rPr>
        <w:rFonts w:hint="eastAsia" w:ascii="Times New Roman" w:hAnsi="Times New Roman" w:eastAsia="宋体"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D22E8">
    <w:pPr>
      <w:widowControl w:val="0"/>
      <w:pBdr>
        <w:bottom w:val="none" w:color="auto" w:sz="0" w:space="1"/>
      </w:pBdr>
      <w:tabs>
        <w:tab w:val="center" w:pos="4153"/>
        <w:tab w:val="right" w:pos="8306"/>
      </w:tabs>
      <w:snapToGrid w:val="0"/>
      <w:jc w:val="center"/>
      <w:rPr>
        <w:rFonts w:ascii="Times New Roman" w:hAnsi="Times New Roman" w:eastAsia="宋体" w:cs="Times New Roman"/>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799118"/>
    <w:multiLevelType w:val="singleLevel"/>
    <w:tmpl w:val="27799118"/>
    <w:lvl w:ilvl="0" w:tentative="0">
      <w:start w:val="1"/>
      <w:numFmt w:val="chineseCounting"/>
      <w:suff w:val="nothing"/>
      <w:lvlText w:val="%1、"/>
      <w:lvlJc w:val="left"/>
      <w:pPr>
        <w:ind w:left="-14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A32F86"/>
    <w:rsid w:val="74A32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2024-12-18T03:24:00Z</dcterms:created>
  <dc:creator>小阮</dc:creator>
  <cp:lastModifiedBy>小阮</cp:lastModifiedBy>
  <dcterms:modified xsi:type="dcterms:W3CDTF">2024-12-18T03:25:13Z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CFF31D5C27294928867254D4CAB33185_11</vt:lpwstr>
  </property>
</Properties>
</file>