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730A">
      <w:pPr>
        <w:spacing w:line="240" w:lineRule="auto"/>
        <w:rPr>
          <w:rFonts w:hint="default" w:ascii="仿宋_GB2312" w:hAnsi="仿宋_GB2312" w:eastAsia="仿宋_GB2312" w:cs="仿宋_GB2312"/>
          <w:b/>
          <w:sz w:val="24"/>
          <w:vertAlign w:val="baseline"/>
          <w:lang w:val="en-US"/>
        </w:rPr>
      </w:pPr>
      <w:bookmarkStart w:id="0" w:name="_Toc33690141"/>
      <w:bookmarkStart w:id="1" w:name="_Toc1853"/>
      <w:bookmarkStart w:id="2" w:name="_Toc33968532"/>
      <w:bookmarkStart w:id="3" w:name="_Toc20694"/>
      <w:r>
        <w:rPr>
          <w:rFonts w:hint="eastAsia"/>
          <w:b/>
          <w:bCs/>
          <w:color w:val="000000"/>
          <w:lang w:val="en-US" w:eastAsia="zh-CN"/>
        </w:rPr>
        <w:t>需求明细：</w:t>
      </w:r>
    </w:p>
    <w:tbl>
      <w:tblPr>
        <w:tblStyle w:val="1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76"/>
        <w:gridCol w:w="2639"/>
        <w:gridCol w:w="1156"/>
        <w:gridCol w:w="1103"/>
        <w:gridCol w:w="2316"/>
        <w:gridCol w:w="2372"/>
        <w:gridCol w:w="952"/>
      </w:tblGrid>
      <w:tr w14:paraId="01E9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vAlign w:val="center"/>
          </w:tcPr>
          <w:p w14:paraId="0D983714">
            <w:pPr>
              <w:jc w:val="center"/>
              <w:rPr>
                <w:rFonts w:hint="eastAsia"/>
                <w:highlight w:val="none"/>
                <w:lang w:val="en-US" w:eastAsia="zh-CN"/>
              </w:rPr>
            </w:pPr>
            <w:r>
              <w:rPr>
                <w:rFonts w:hint="eastAsia" w:ascii="仿宋_GB2312" w:hAnsi="仿宋_GB2312" w:eastAsia="仿宋_GB2312" w:cs="仿宋_GB2312"/>
                <w:b/>
                <w:bCs w:val="0"/>
                <w:sz w:val="24"/>
                <w:szCs w:val="24"/>
                <w:highlight w:val="none"/>
                <w:vertAlign w:val="baseline"/>
                <w:lang w:val="en-US" w:eastAsia="zh-CN"/>
              </w:rPr>
              <w:t>序号</w:t>
            </w:r>
          </w:p>
        </w:tc>
        <w:tc>
          <w:tcPr>
            <w:tcW w:w="909" w:type="pct"/>
            <w:vAlign w:val="center"/>
          </w:tcPr>
          <w:p w14:paraId="2BDE2550">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项目单位</w:t>
            </w:r>
          </w:p>
        </w:tc>
        <w:tc>
          <w:tcPr>
            <w:tcW w:w="931" w:type="pct"/>
            <w:vAlign w:val="center"/>
          </w:tcPr>
          <w:p w14:paraId="0D00A7C8">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服务内容</w:t>
            </w:r>
          </w:p>
        </w:tc>
        <w:tc>
          <w:tcPr>
            <w:tcW w:w="408" w:type="pct"/>
            <w:vAlign w:val="center"/>
          </w:tcPr>
          <w:p w14:paraId="63001287">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单位</w:t>
            </w:r>
          </w:p>
        </w:tc>
        <w:tc>
          <w:tcPr>
            <w:tcW w:w="389" w:type="pct"/>
            <w:vAlign w:val="center"/>
          </w:tcPr>
          <w:p w14:paraId="56A82D19">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数量</w:t>
            </w:r>
          </w:p>
        </w:tc>
        <w:tc>
          <w:tcPr>
            <w:tcW w:w="817" w:type="pct"/>
            <w:vAlign w:val="center"/>
          </w:tcPr>
          <w:p w14:paraId="346803DE">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单项最高限价（元）</w:t>
            </w:r>
          </w:p>
        </w:tc>
        <w:tc>
          <w:tcPr>
            <w:tcW w:w="837" w:type="pct"/>
            <w:vAlign w:val="center"/>
          </w:tcPr>
          <w:p w14:paraId="699CDC31">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分项最高限价（元）</w:t>
            </w:r>
          </w:p>
        </w:tc>
        <w:tc>
          <w:tcPr>
            <w:tcW w:w="336" w:type="pct"/>
            <w:vAlign w:val="center"/>
          </w:tcPr>
          <w:p w14:paraId="00671E81">
            <w:pPr>
              <w:jc w:val="center"/>
              <w:rPr>
                <w:rFonts w:hint="eastAsia" w:ascii="仿宋_GB2312" w:hAnsi="仿宋_GB2312" w:eastAsia="仿宋_GB2312" w:cs="仿宋_GB2312"/>
                <w:b/>
                <w:bCs w:val="0"/>
                <w:sz w:val="24"/>
                <w:szCs w:val="24"/>
                <w:highlight w:val="none"/>
                <w:vertAlign w:val="baseline"/>
                <w:lang w:val="en-US" w:eastAsia="zh-CN"/>
              </w:rPr>
            </w:pPr>
            <w:r>
              <w:rPr>
                <w:rFonts w:hint="eastAsia" w:ascii="仿宋_GB2312" w:hAnsi="仿宋_GB2312" w:eastAsia="仿宋_GB2312" w:cs="仿宋_GB2312"/>
                <w:b/>
                <w:bCs w:val="0"/>
                <w:sz w:val="24"/>
                <w:szCs w:val="24"/>
                <w:highlight w:val="none"/>
                <w:vertAlign w:val="baseline"/>
                <w:lang w:val="en-US" w:eastAsia="zh-CN"/>
              </w:rPr>
              <w:t>备注</w:t>
            </w:r>
          </w:p>
        </w:tc>
      </w:tr>
      <w:tr w14:paraId="0F83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51FE7057">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1</w:t>
            </w:r>
          </w:p>
        </w:tc>
        <w:tc>
          <w:tcPr>
            <w:tcW w:w="909" w:type="pct"/>
            <w:vAlign w:val="center"/>
          </w:tcPr>
          <w:p w14:paraId="0A742AE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包头满都拉电业有限责任公司</w:t>
            </w:r>
          </w:p>
        </w:tc>
        <w:tc>
          <w:tcPr>
            <w:tcW w:w="931" w:type="pct"/>
            <w:vAlign w:val="center"/>
          </w:tcPr>
          <w:p w14:paraId="1D003B99">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2024年审计服务</w:t>
            </w:r>
          </w:p>
        </w:tc>
        <w:tc>
          <w:tcPr>
            <w:tcW w:w="408" w:type="pct"/>
            <w:vAlign w:val="center"/>
          </w:tcPr>
          <w:p w14:paraId="515F0530">
            <w:pPr>
              <w:jc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sz w:val="24"/>
                <w:szCs w:val="24"/>
                <w:highlight w:val="none"/>
                <w:vertAlign w:val="baseline"/>
                <w:lang w:val="en-US" w:eastAsia="zh-CN"/>
              </w:rPr>
              <w:t>次</w:t>
            </w:r>
          </w:p>
        </w:tc>
        <w:tc>
          <w:tcPr>
            <w:tcW w:w="389" w:type="pct"/>
            <w:vAlign w:val="center"/>
          </w:tcPr>
          <w:p w14:paraId="7DBCE57F">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1</w:t>
            </w:r>
          </w:p>
        </w:tc>
        <w:tc>
          <w:tcPr>
            <w:tcW w:w="817" w:type="pct"/>
            <w:vAlign w:val="center"/>
          </w:tcPr>
          <w:p w14:paraId="72F89328">
            <w:pPr>
              <w:keepNext w:val="0"/>
              <w:keepLines w:val="0"/>
              <w:widowControl/>
              <w:suppressLineNumbers w:val="0"/>
              <w:jc w:val="center"/>
              <w:textAlignment w:val="center"/>
              <w:rPr>
                <w:rFonts w:hint="default"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51000</w:t>
            </w:r>
          </w:p>
        </w:tc>
        <w:tc>
          <w:tcPr>
            <w:tcW w:w="837" w:type="pct"/>
            <w:vAlign w:val="center"/>
          </w:tcPr>
          <w:p w14:paraId="094B57D5">
            <w:pPr>
              <w:keepNext w:val="0"/>
              <w:keepLines w:val="0"/>
              <w:widowControl/>
              <w:suppressLineNumbers w:val="0"/>
              <w:jc w:val="center"/>
              <w:textAlignment w:val="center"/>
              <w:rPr>
                <w:rFonts w:hint="eastAsia" w:ascii="仿宋_GB2312" w:hAnsi="仿宋_GB2312" w:eastAsia="仿宋_GB2312" w:cs="仿宋_GB2312"/>
                <w:b w:val="0"/>
                <w:bCs/>
                <w:sz w:val="24"/>
                <w:szCs w:val="24"/>
                <w:highlight w:val="none"/>
                <w:vertAlign w:val="baseline"/>
                <w:lang w:val="en-US" w:eastAsia="zh-CN"/>
              </w:rPr>
            </w:pPr>
            <w:r>
              <w:rPr>
                <w:rFonts w:hint="eastAsia" w:ascii="仿宋_GB2312" w:hAnsi="仿宋_GB2312" w:eastAsia="仿宋_GB2312" w:cs="仿宋_GB2312"/>
                <w:b w:val="0"/>
                <w:bCs/>
                <w:i w:val="0"/>
                <w:iCs w:val="0"/>
                <w:color w:val="000000"/>
                <w:kern w:val="0"/>
                <w:sz w:val="24"/>
                <w:szCs w:val="24"/>
                <w:highlight w:val="none"/>
                <w:u w:val="none"/>
                <w:lang w:val="en-US" w:eastAsia="zh-CN" w:bidi="ar"/>
              </w:rPr>
              <w:t>51000</w:t>
            </w:r>
          </w:p>
        </w:tc>
        <w:tc>
          <w:tcPr>
            <w:tcW w:w="336" w:type="pct"/>
            <w:vAlign w:val="center"/>
          </w:tcPr>
          <w:p w14:paraId="239F73A8">
            <w:pPr>
              <w:ind w:right="-473" w:rightChars="-225"/>
              <w:jc w:val="center"/>
              <w:rPr>
                <w:rFonts w:hint="eastAsia" w:ascii="仿宋_GB2312" w:hAnsi="仿宋_GB2312" w:eastAsia="仿宋_GB2312" w:cs="仿宋_GB2312"/>
                <w:b w:val="0"/>
                <w:bCs/>
                <w:sz w:val="24"/>
                <w:szCs w:val="24"/>
                <w:highlight w:val="none"/>
                <w:vertAlign w:val="baseline"/>
                <w:lang w:val="en-US" w:eastAsia="zh-CN"/>
              </w:rPr>
            </w:pPr>
          </w:p>
        </w:tc>
      </w:tr>
    </w:tbl>
    <w:p w14:paraId="0744D697">
      <w:pPr>
        <w:rPr>
          <w:rFonts w:hint="eastAsia" w:ascii="仿宋_GB2312" w:hAnsi="仿宋_GB2312" w:eastAsia="仿宋_GB2312" w:cs="仿宋_GB2312"/>
          <w:b/>
          <w:sz w:val="24"/>
        </w:rPr>
      </w:pPr>
      <w:r>
        <w:rPr>
          <w:rFonts w:hint="eastAsia" w:ascii="仿宋_GB2312" w:hAnsi="仿宋_GB2312" w:eastAsia="仿宋_GB2312" w:cs="仿宋_GB2312"/>
          <w:b/>
          <w:sz w:val="24"/>
        </w:rPr>
        <w:br w:type="page"/>
      </w:r>
    </w:p>
    <w:p w14:paraId="438FB03E">
      <w:pPr>
        <w:rPr>
          <w:rFonts w:hint="eastAsia" w:ascii="仿宋_GB2312" w:hAnsi="仿宋_GB2312" w:eastAsia="仿宋_GB2312" w:cs="仿宋_GB2312"/>
          <w:b/>
          <w:sz w:val="24"/>
        </w:rPr>
        <w:sectPr>
          <w:footerReference r:id="rId5" w:type="default"/>
          <w:pgSz w:w="16838" w:h="11906" w:orient="landscape"/>
          <w:pgMar w:top="1800" w:right="1440" w:bottom="1800" w:left="1440" w:header="851" w:footer="992" w:gutter="0"/>
          <w:pgNumType w:fmt="decimal"/>
          <w:cols w:space="720" w:num="1"/>
          <w:docGrid w:type="lines" w:linePitch="312" w:charSpace="0"/>
        </w:sectPr>
      </w:pPr>
      <w:bookmarkStart w:id="13" w:name="_GoBack"/>
      <w:bookmarkEnd w:id="13"/>
    </w:p>
    <w:p w14:paraId="2F17BD83">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5E1AC489">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供应商信息表</w:t>
      </w:r>
    </w:p>
    <w:p w14:paraId="3513CB97">
      <w:pPr>
        <w:pStyle w:val="5"/>
      </w:pPr>
    </w:p>
    <w:tbl>
      <w:tblPr>
        <w:tblStyle w:val="12"/>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207F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C27E64E">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4AC6CD54">
            <w:pPr>
              <w:spacing w:line="360" w:lineRule="auto"/>
              <w:jc w:val="center"/>
              <w:rPr>
                <w:rFonts w:ascii="仿宋_GB2312" w:hAnsi="仿宋_GB2312" w:eastAsia="仿宋_GB2312" w:cs="仿宋_GB2312"/>
                <w:kern w:val="0"/>
                <w:sz w:val="24"/>
              </w:rPr>
            </w:pPr>
          </w:p>
        </w:tc>
      </w:tr>
      <w:tr w14:paraId="339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A8FE267">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52F6796C">
            <w:pPr>
              <w:widowControl/>
              <w:spacing w:line="360" w:lineRule="auto"/>
              <w:jc w:val="center"/>
              <w:rPr>
                <w:rFonts w:ascii="仿宋_GB2312" w:hAnsi="仿宋_GB2312" w:eastAsia="仿宋_GB2312" w:cs="仿宋_GB2312"/>
                <w:kern w:val="0"/>
                <w:sz w:val="24"/>
              </w:rPr>
            </w:pPr>
          </w:p>
        </w:tc>
      </w:tr>
      <w:tr w14:paraId="7CA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8EB866D">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名称</w:t>
            </w:r>
          </w:p>
        </w:tc>
        <w:tc>
          <w:tcPr>
            <w:tcW w:w="5998" w:type="dxa"/>
            <w:tcBorders>
              <w:top w:val="single" w:color="auto" w:sz="4" w:space="0"/>
              <w:left w:val="single" w:color="auto" w:sz="4" w:space="0"/>
              <w:bottom w:val="single" w:color="auto" w:sz="4" w:space="0"/>
              <w:right w:val="single" w:color="auto" w:sz="4" w:space="0"/>
            </w:tcBorders>
            <w:vAlign w:val="center"/>
          </w:tcPr>
          <w:p w14:paraId="53DF1EA4">
            <w:pPr>
              <w:spacing w:line="360" w:lineRule="auto"/>
              <w:ind w:firstLine="540"/>
              <w:jc w:val="center"/>
              <w:rPr>
                <w:rFonts w:ascii="仿宋_GB2312" w:hAnsi="仿宋_GB2312" w:eastAsia="仿宋_GB2312" w:cs="仿宋_GB2312"/>
                <w:sz w:val="24"/>
              </w:rPr>
            </w:pPr>
          </w:p>
        </w:tc>
      </w:tr>
      <w:tr w14:paraId="7243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E6A50C0">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3B368896">
            <w:pPr>
              <w:spacing w:line="360" w:lineRule="auto"/>
              <w:ind w:firstLine="540"/>
              <w:jc w:val="center"/>
              <w:rPr>
                <w:rFonts w:ascii="仿宋_GB2312" w:hAnsi="仿宋_GB2312" w:eastAsia="仿宋_GB2312" w:cs="仿宋_GB2312"/>
                <w:kern w:val="0"/>
                <w:sz w:val="24"/>
              </w:rPr>
            </w:pPr>
          </w:p>
        </w:tc>
      </w:tr>
      <w:tr w14:paraId="729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D31F19A">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kern w:val="0"/>
                <w:sz w:val="24"/>
              </w:rPr>
              <w:t>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46243C38">
            <w:pPr>
              <w:spacing w:line="360" w:lineRule="auto"/>
              <w:ind w:firstLine="540"/>
              <w:jc w:val="center"/>
              <w:rPr>
                <w:rFonts w:ascii="仿宋_GB2312" w:hAnsi="仿宋_GB2312" w:eastAsia="仿宋_GB2312" w:cs="仿宋_GB2312"/>
                <w:kern w:val="0"/>
                <w:sz w:val="24"/>
              </w:rPr>
            </w:pPr>
          </w:p>
        </w:tc>
      </w:tr>
      <w:tr w14:paraId="24F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7B69F4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0031F503">
            <w:pPr>
              <w:spacing w:line="360" w:lineRule="auto"/>
              <w:ind w:firstLine="540"/>
              <w:jc w:val="center"/>
              <w:rPr>
                <w:rFonts w:ascii="仿宋_GB2312" w:hAnsi="仿宋_GB2312" w:eastAsia="仿宋_GB2312" w:cs="仿宋_GB2312"/>
                <w:kern w:val="0"/>
                <w:sz w:val="24"/>
              </w:rPr>
            </w:pPr>
          </w:p>
        </w:tc>
      </w:tr>
      <w:tr w14:paraId="7278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B8CCC2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04AA286E">
            <w:pPr>
              <w:spacing w:line="360" w:lineRule="auto"/>
              <w:ind w:firstLine="540"/>
              <w:jc w:val="center"/>
              <w:rPr>
                <w:rFonts w:ascii="仿宋_GB2312" w:hAnsi="仿宋_GB2312" w:eastAsia="仿宋_GB2312" w:cs="仿宋_GB2312"/>
                <w:kern w:val="0"/>
                <w:sz w:val="24"/>
              </w:rPr>
            </w:pPr>
          </w:p>
        </w:tc>
      </w:tr>
      <w:tr w14:paraId="59AE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652B3216">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798839FC">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1BDA5DC7">
            <w:pPr>
              <w:spacing w:line="360" w:lineRule="auto"/>
              <w:ind w:firstLine="540"/>
              <w:jc w:val="center"/>
              <w:rPr>
                <w:rFonts w:ascii="仿宋_GB2312" w:hAnsi="仿宋_GB2312" w:eastAsia="仿宋_GB2312" w:cs="仿宋_GB2312"/>
                <w:kern w:val="0"/>
                <w:sz w:val="24"/>
              </w:rPr>
            </w:pPr>
          </w:p>
        </w:tc>
      </w:tr>
      <w:tr w14:paraId="0A23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221D105">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供应商</w:t>
            </w:r>
            <w:r>
              <w:rPr>
                <w:rFonts w:hint="eastAsia" w:ascii="仿宋_GB2312" w:hAnsi="仿宋_GB2312" w:eastAsia="仿宋_GB2312" w:cs="仿宋_GB2312"/>
                <w:b/>
                <w:bCs/>
                <w:kern w:val="0"/>
                <w:sz w:val="24"/>
              </w:rPr>
              <w:t>开票信息</w:t>
            </w:r>
          </w:p>
          <w:p w14:paraId="15B0E5C2">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5FBF3824">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09B107B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74F6742B">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47F6463D">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330FDB49">
            <w:pPr>
              <w:autoSpaceDE w:val="0"/>
              <w:autoSpaceDN w:val="0"/>
              <w:adjustRightInd w:val="0"/>
              <w:spacing w:line="360" w:lineRule="auto"/>
              <w:jc w:val="center"/>
              <w:rPr>
                <w:rFonts w:ascii="仿宋_GB2312" w:hAnsi="仿宋_GB2312" w:eastAsia="仿宋_GB2312" w:cs="仿宋_GB2312"/>
                <w:b/>
                <w:bCs/>
                <w:sz w:val="24"/>
              </w:rPr>
            </w:pPr>
          </w:p>
        </w:tc>
      </w:tr>
      <w:tr w14:paraId="451C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EA64BC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490FB4BE">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w:t>
            </w:r>
            <w:r>
              <w:rPr>
                <w:rFonts w:hint="eastAsia" w:ascii="仿宋_GB2312" w:hAnsi="仿宋_GB2312" w:eastAsia="仿宋_GB2312" w:cs="仿宋_GB2312"/>
                <w:kern w:val="0"/>
                <w:sz w:val="24"/>
                <w:lang w:val="en-US" w:eastAsia="zh-CN"/>
              </w:rPr>
              <w:t>供应商</w:t>
            </w:r>
            <w:r>
              <w:rPr>
                <w:rFonts w:hint="eastAsia" w:ascii="仿宋_GB2312" w:hAnsi="仿宋_GB2312" w:eastAsia="仿宋_GB2312" w:cs="仿宋_GB2312"/>
                <w:sz w:val="24"/>
              </w:rPr>
              <w:t>在报名时填写有效电子邮箱，以便于接收增值税电子发票。</w:t>
            </w:r>
          </w:p>
        </w:tc>
      </w:tr>
    </w:tbl>
    <w:p w14:paraId="4E045CB4">
      <w:pPr>
        <w:pStyle w:val="4"/>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End w:id="0"/>
      <w:bookmarkEnd w:id="1"/>
      <w:bookmarkEnd w:id="2"/>
      <w:bookmarkEnd w:id="3"/>
      <w:bookmarkStart w:id="4" w:name="_Toc19849"/>
      <w:bookmarkStart w:id="5" w:name="_Toc22143"/>
      <w:bookmarkStart w:id="6" w:name="_Toc20708"/>
      <w:bookmarkStart w:id="7" w:name="_Toc38897294"/>
      <w:r>
        <w:rPr>
          <w:rFonts w:hint="eastAsia" w:ascii="仿宋_GB2312" w:hAnsi="仿宋_GB2312" w:eastAsia="仿宋_GB2312" w:cs="仿宋_GB2312"/>
          <w:bCs w:val="0"/>
          <w:sz w:val="24"/>
        </w:rPr>
        <w:t>附件2：</w:t>
      </w:r>
      <w:bookmarkEnd w:id="4"/>
      <w:bookmarkEnd w:id="5"/>
      <w:bookmarkEnd w:id="6"/>
      <w:bookmarkEnd w:id="7"/>
    </w:p>
    <w:p w14:paraId="125552FA">
      <w:pPr>
        <w:pStyle w:val="10"/>
        <w:ind w:firstLine="482"/>
        <w:rPr>
          <w:rFonts w:ascii="仿宋_GB2312" w:hAnsi="仿宋_GB2312" w:eastAsia="仿宋_GB2312" w:cs="仿宋_GB2312"/>
          <w:b/>
          <w:bCs w:val="0"/>
          <w:i/>
          <w:sz w:val="28"/>
          <w:szCs w:val="28"/>
        </w:rPr>
      </w:pPr>
      <w:bookmarkStart w:id="8" w:name="_Toc43897770"/>
      <w:r>
        <w:rPr>
          <w:rFonts w:hint="eastAsia" w:ascii="仿宋_GB2312" w:hAnsi="仿宋_GB2312" w:eastAsia="仿宋_GB2312" w:cs="仿宋_GB2312"/>
          <w:b/>
          <w:bCs w:val="0"/>
          <w:sz w:val="28"/>
          <w:szCs w:val="28"/>
        </w:rPr>
        <w:t>法定代表人身份证明</w:t>
      </w:r>
      <w:bookmarkEnd w:id="8"/>
    </w:p>
    <w:p w14:paraId="704F3987">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w:t>
      </w:r>
      <w:r>
        <w:rPr>
          <w:rFonts w:hint="eastAsia" w:ascii="仿宋_GB2312" w:hAnsi="仿宋_GB2312" w:eastAsia="仿宋_GB2312" w:cs="仿宋_GB2312"/>
          <w:sz w:val="24"/>
          <w:szCs w:val="24"/>
          <w:u w:val="single"/>
        </w:rPr>
        <w:t xml:space="preserve">                                 </w:t>
      </w:r>
    </w:p>
    <w:p w14:paraId="2FB53E3A">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7939A069">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60A65AC0">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1776A116">
      <w:pPr>
        <w:pStyle w:val="15"/>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0F6FE051">
      <w:pPr>
        <w:pStyle w:val="15"/>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名称）的法定代表人。</w:t>
      </w:r>
    </w:p>
    <w:p w14:paraId="6D859C58">
      <w:pPr>
        <w:pStyle w:val="15"/>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3"/>
        <w:tblW w:w="852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60"/>
        <w:gridCol w:w="4262"/>
      </w:tblGrid>
      <w:tr w14:paraId="1CDA7D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67" w:hRule="atLeast"/>
        </w:trPr>
        <w:tc>
          <w:tcPr>
            <w:tcW w:w="4260" w:type="dxa"/>
            <w:tcBorders>
              <w:tl2br w:val="nil"/>
              <w:tr2bl w:val="nil"/>
            </w:tcBorders>
            <w:vAlign w:val="center"/>
          </w:tcPr>
          <w:p w14:paraId="192D4A26">
            <w:pPr>
              <w:pStyle w:val="15"/>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法定代表人身份证照片页</w:t>
            </w:r>
          </w:p>
        </w:tc>
        <w:tc>
          <w:tcPr>
            <w:tcW w:w="4262" w:type="dxa"/>
            <w:tcBorders>
              <w:tl2br w:val="nil"/>
              <w:tr2bl w:val="nil"/>
            </w:tcBorders>
            <w:vAlign w:val="center"/>
          </w:tcPr>
          <w:p w14:paraId="56FC82CD">
            <w:pPr>
              <w:pStyle w:val="15"/>
              <w:wordWrap w:val="0"/>
              <w:spacing w:line="52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法定代表人身份证国徽页</w:t>
            </w:r>
          </w:p>
        </w:tc>
      </w:tr>
    </w:tbl>
    <w:p w14:paraId="658B04A6">
      <w:pPr>
        <w:pStyle w:val="15"/>
        <w:wordWrap w:val="0"/>
        <w:spacing w:line="520" w:lineRule="exact"/>
        <w:ind w:firstLine="1320"/>
        <w:rPr>
          <w:rFonts w:ascii="仿宋_GB2312" w:hAnsi="仿宋_GB2312" w:eastAsia="仿宋_GB2312" w:cs="仿宋_GB2312"/>
          <w:sz w:val="24"/>
          <w:szCs w:val="24"/>
        </w:rPr>
      </w:pPr>
    </w:p>
    <w:p w14:paraId="489DC635">
      <w:pPr>
        <w:pStyle w:val="15"/>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16EEECD8">
      <w:pPr>
        <w:pStyle w:val="15"/>
        <w:wordWrap w:val="0"/>
        <w:spacing w:line="520" w:lineRule="exact"/>
        <w:ind w:firstLine="360"/>
        <w:jc w:val="right"/>
        <w:rPr>
          <w:rFonts w:ascii="仿宋_GB2312" w:hAnsi="仿宋_GB2312" w:eastAsia="仿宋_GB2312" w:cs="仿宋_GB2312"/>
          <w:sz w:val="24"/>
          <w:szCs w:val="24"/>
        </w:rPr>
      </w:pPr>
    </w:p>
    <w:p w14:paraId="7AED42C8">
      <w:pPr>
        <w:pStyle w:val="15"/>
        <w:wordWrap w:val="0"/>
        <w:spacing w:line="520" w:lineRule="exact"/>
        <w:ind w:firstLine="360"/>
        <w:jc w:val="right"/>
        <w:rPr>
          <w:rFonts w:ascii="仿宋_GB2312" w:hAnsi="仿宋_GB2312" w:eastAsia="仿宋_GB2312" w:cs="仿宋_GB2312"/>
          <w:sz w:val="24"/>
          <w:szCs w:val="24"/>
        </w:rPr>
      </w:pPr>
    </w:p>
    <w:p w14:paraId="54C30584">
      <w:pPr>
        <w:pStyle w:val="15"/>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45A42D5F">
      <w:pPr>
        <w:pStyle w:val="15"/>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1AECCC80">
      <w:pPr>
        <w:pStyle w:val="15"/>
        <w:spacing w:line="520" w:lineRule="exact"/>
        <w:ind w:right="315" w:firstLine="360"/>
        <w:jc w:val="right"/>
        <w:rPr>
          <w:rFonts w:ascii="仿宋_GB2312" w:hAnsi="仿宋_GB2312" w:eastAsia="仿宋_GB2312" w:cs="仿宋_GB2312"/>
          <w:bCs/>
          <w:sz w:val="24"/>
          <w:szCs w:val="24"/>
        </w:rPr>
      </w:pPr>
    </w:p>
    <w:p w14:paraId="7DC7EE49">
      <w:pPr>
        <w:rPr>
          <w:rFonts w:ascii="仿宋_GB2312" w:hAnsi="仿宋_GB2312" w:eastAsia="仿宋_GB2312" w:cs="仿宋_GB2312"/>
          <w:b/>
          <w:bCs/>
          <w:sz w:val="28"/>
          <w:szCs w:val="28"/>
        </w:rPr>
      </w:pPr>
      <w:bookmarkStart w:id="9" w:name="_Toc19392"/>
      <w:bookmarkStart w:id="10" w:name="_Toc8704"/>
      <w:bookmarkStart w:id="11" w:name="_Toc448174023"/>
      <w:bookmarkStart w:id="12" w:name="_Toc22717"/>
      <w:r>
        <w:rPr>
          <w:rFonts w:hint="eastAsia" w:ascii="仿宋_GB2312" w:hAnsi="仿宋_GB2312" w:eastAsia="仿宋_GB2312" w:cs="仿宋_GB2312"/>
          <w:b/>
          <w:bCs/>
          <w:sz w:val="28"/>
          <w:szCs w:val="28"/>
        </w:rPr>
        <w:br w:type="page"/>
      </w:r>
    </w:p>
    <w:p w14:paraId="5A29DBE8">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法定代表人授权委托书</w:t>
      </w:r>
      <w:bookmarkEnd w:id="9"/>
      <w:bookmarkEnd w:id="10"/>
      <w:bookmarkEnd w:id="11"/>
      <w:bookmarkEnd w:id="12"/>
    </w:p>
    <w:p w14:paraId="3688C180">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单位名称），为中华人民共和国合法企业，我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（法定代表人名称）系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（单位名称）的法定代表人，现授权委托我公司员工        （姓名）为我公司委托代理人，以我公司的名义参加你公司组织的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项目（招标编号：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标段</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活动，委托代理人在开标、</w:t>
      </w:r>
      <w:r>
        <w:rPr>
          <w:rFonts w:hint="eastAsia" w:ascii="仿宋_GB2312" w:hAnsi="仿宋_GB2312" w:eastAsia="仿宋_GB2312" w:cs="仿宋_GB2312"/>
          <w:sz w:val="24"/>
          <w:szCs w:val="24"/>
          <w:lang w:eastAsia="zh-CN"/>
        </w:rPr>
        <w:t>竞标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评审</w:t>
      </w:r>
      <w:r>
        <w:rPr>
          <w:rFonts w:hint="eastAsia" w:ascii="仿宋_GB2312" w:hAnsi="仿宋_GB2312" w:eastAsia="仿宋_GB2312" w:cs="仿宋_GB2312"/>
          <w:sz w:val="24"/>
          <w:szCs w:val="24"/>
        </w:rPr>
        <w:t>及合同谈判过程中所签署的一切文件和所处理的与之有关的一切事物，本人均予以承认。我公司对委托代理人的签字负全部责任。</w:t>
      </w:r>
    </w:p>
    <w:p w14:paraId="3735D49F">
      <w:pPr>
        <w:widowControl w:val="0"/>
        <w:wordWrap/>
        <w:adjustRightInd/>
        <w:snapToGrid/>
        <w:ind w:left="0"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在撤销授权的书面通知以前，本授权书一直有效。委托代理人签署的所有文件（在授权书有效期内签署的）不因授权的撤销而失效。委托代理人无转委托权。</w:t>
      </w:r>
    </w:p>
    <w:p w14:paraId="588B8BE9">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3"/>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61"/>
        <w:gridCol w:w="4261"/>
      </w:tblGrid>
      <w:tr w14:paraId="5CA5D7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261" w:type="dxa"/>
            <w:tcBorders>
              <w:tl2br w:val="nil"/>
              <w:tr2bl w:val="nil"/>
            </w:tcBorders>
            <w:vAlign w:val="center"/>
          </w:tcPr>
          <w:p w14:paraId="064A3367">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法定代表人身份证照片页</w:t>
            </w:r>
          </w:p>
        </w:tc>
        <w:tc>
          <w:tcPr>
            <w:tcW w:w="4261" w:type="dxa"/>
            <w:tcBorders>
              <w:tl2br w:val="nil"/>
              <w:tr2bl w:val="nil"/>
            </w:tcBorders>
            <w:vAlign w:val="center"/>
          </w:tcPr>
          <w:p w14:paraId="11825E0F">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法定代表人身份证国徽页</w:t>
            </w:r>
          </w:p>
        </w:tc>
      </w:tr>
      <w:tr w14:paraId="3D2606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261" w:type="dxa"/>
            <w:tcBorders>
              <w:tl2br w:val="nil"/>
              <w:tr2bl w:val="nil"/>
            </w:tcBorders>
            <w:vAlign w:val="center"/>
          </w:tcPr>
          <w:p w14:paraId="71692DCB">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lang w:val="en-US" w:eastAsia="zh-CN"/>
              </w:rPr>
              <w:t>人身份证照片页</w:t>
            </w:r>
          </w:p>
        </w:tc>
        <w:tc>
          <w:tcPr>
            <w:tcW w:w="4261" w:type="dxa"/>
            <w:tcBorders>
              <w:tl2br w:val="nil"/>
              <w:tr2bl w:val="nil"/>
            </w:tcBorders>
            <w:vAlign w:val="center"/>
          </w:tcPr>
          <w:p w14:paraId="57CB9C62">
            <w:pPr>
              <w:pStyle w:val="15"/>
              <w:wordWrap w:val="0"/>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lang w:val="en-US" w:eastAsia="zh-CN"/>
              </w:rPr>
              <w:t>身份证国徽页</w:t>
            </w:r>
          </w:p>
        </w:tc>
      </w:tr>
    </w:tbl>
    <w:p w14:paraId="25D2AC47">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04B9A2D5">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rPr>
        <w:t>：（盖章）</w:t>
      </w:r>
    </w:p>
    <w:p w14:paraId="7FAD2CCD">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5984D4E4">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3B25D879">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3F5D85D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398C92A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2CAFBDE2">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38505729">
      <w:pPr>
        <w:jc w:val="left"/>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rPr>
        <w:t>附件</w:t>
      </w:r>
      <w:r>
        <w:rPr>
          <w:rFonts w:hint="eastAsia" w:ascii="仿宋_GB2312" w:hAnsi="仿宋_GB2312" w:eastAsia="仿宋_GB2312" w:cs="仿宋_GB2312"/>
          <w:b/>
          <w:bCs/>
          <w:color w:val="000000"/>
          <w:sz w:val="24"/>
          <w:szCs w:val="24"/>
          <w:lang w:val="en-US" w:eastAsia="zh-CN"/>
        </w:rPr>
        <w:t>3</w:t>
      </w:r>
    </w:p>
    <w:p w14:paraId="604EB4C3">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700DEB33">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lang w:eastAsia="zh-CN" w:bidi="ar"/>
        </w:rPr>
        <w:t>采购代理机构名称</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color w:val="000000"/>
          <w:kern w:val="0"/>
          <w:sz w:val="24"/>
          <w:u w:val="single"/>
          <w:lang w:bidi="ar"/>
        </w:rPr>
        <w:t xml:space="preserve">                     </w:t>
      </w:r>
    </w:p>
    <w:p w14:paraId="0433662A">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项目名称）</w:t>
      </w:r>
      <w:r>
        <w:rPr>
          <w:rFonts w:hint="eastAsia" w:ascii="仿宋_GB2312" w:hAnsi="仿宋_GB2312" w:eastAsia="仿宋_GB2312" w:cs="仿宋_GB2312"/>
          <w:color w:val="000000"/>
          <w:kern w:val="0"/>
          <w:sz w:val="24"/>
          <w:lang w:eastAsia="zh-CN" w:bidi="ar"/>
        </w:rPr>
        <w:t>询比公告</w:t>
      </w:r>
      <w:r>
        <w:rPr>
          <w:rFonts w:hint="eastAsia" w:ascii="仿宋_GB2312" w:hAnsi="仿宋_GB2312" w:eastAsia="仿宋_GB2312" w:cs="仿宋_GB2312"/>
          <w:color w:val="000000"/>
          <w:kern w:val="0"/>
          <w:sz w:val="24"/>
          <w:lang w:bidi="ar"/>
        </w:rPr>
        <w:t xml:space="preserve">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597E9FC0">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6D8DDEC6">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响应文件资料</w:t>
      </w:r>
      <w:r>
        <w:rPr>
          <w:rFonts w:hint="eastAsia" w:ascii="仿宋_GB2312" w:hAnsi="仿宋_GB2312" w:eastAsia="仿宋_GB2312" w:cs="仿宋_GB2312"/>
          <w:color w:val="000000"/>
          <w:kern w:val="0"/>
          <w:sz w:val="24"/>
          <w:lang w:bidi="ar"/>
        </w:rPr>
        <w:t>不真实、不完整，存在伪造、隐瞒、欺诈的情况，我方愿意承担</w:t>
      </w:r>
      <w:r>
        <w:rPr>
          <w:rFonts w:hint="eastAsia" w:ascii="仿宋_GB2312" w:hAnsi="仿宋_GB2312" w:eastAsia="仿宋_GB2312" w:cs="仿宋_GB2312"/>
          <w:color w:val="000000"/>
          <w:kern w:val="0"/>
          <w:sz w:val="24"/>
          <w:lang w:eastAsia="zh-CN" w:bidi="ar"/>
        </w:rPr>
        <w:t>采购人</w:t>
      </w:r>
      <w:r>
        <w:rPr>
          <w:rFonts w:hint="eastAsia" w:ascii="仿宋_GB2312" w:hAnsi="仿宋_GB2312" w:eastAsia="仿宋_GB2312" w:cs="仿宋_GB2312"/>
          <w:color w:val="000000"/>
          <w:kern w:val="0"/>
          <w:sz w:val="24"/>
          <w:lang w:bidi="ar"/>
        </w:rPr>
        <w:t xml:space="preserve">对我方的一切处罚。 </w:t>
      </w:r>
    </w:p>
    <w:p w14:paraId="29AB3251">
      <w:pPr>
        <w:widowControl/>
        <w:numPr>
          <w:ilvl w:val="0"/>
          <w:numId w:val="2"/>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28B335ED">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eastAsia="zh-CN" w:bidi="ar"/>
        </w:rPr>
        <w:t>供应商</w:t>
      </w:r>
      <w:r>
        <w:rPr>
          <w:rFonts w:hint="eastAsia" w:ascii="仿宋_GB2312" w:hAnsi="仿宋_GB2312" w:eastAsia="仿宋_GB2312" w:cs="仿宋_GB2312"/>
          <w:color w:val="000000"/>
          <w:kern w:val="0"/>
          <w:sz w:val="24"/>
          <w:lang w:bidi="ar"/>
        </w:rPr>
        <w:t xml:space="preserve">： （盖单位章） </w:t>
      </w:r>
    </w:p>
    <w:p w14:paraId="2279E63C">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7A7290EE">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7D04BCCF">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7AF9F767">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16413BE6">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3D36FEF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6D06C1AD">
      <w:pPr>
        <w:widowControl/>
        <w:spacing w:line="520" w:lineRule="exact"/>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年 月 日</w:t>
      </w:r>
    </w:p>
    <w:p w14:paraId="5F2DA885">
      <w:pPr>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u w:val="single"/>
        </w:rPr>
        <w:br w:type="page"/>
      </w:r>
    </w:p>
    <w:p w14:paraId="1D881A3A">
      <w:pPr>
        <w:pStyle w:val="11"/>
        <w:ind w:left="0" w:leftChars="0" w:firstLine="0" w:firstLineChars="0"/>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50E00574">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异议书</w:t>
      </w:r>
    </w:p>
    <w:p w14:paraId="00D4E879">
      <w:pPr>
        <w:widowControl w:val="0"/>
        <w:wordWrap/>
        <w:adjustRightInd/>
        <w:snapToGrid/>
        <w:spacing w:line="520" w:lineRule="exact"/>
        <w:textAlignment w:val="auto"/>
        <w:rPr>
          <w:rFonts w:hint="eastAsia"/>
          <w:color w:val="000000"/>
        </w:rPr>
      </w:pPr>
      <w:r>
        <w:rPr>
          <w:rFonts w:hint="eastAsia" w:ascii="仿宋_GB2312" w:hAnsi="仿宋_GB2312" w:eastAsia="仿宋_GB2312" w:cs="仿宋_GB2312"/>
          <w:color w:val="000000"/>
          <w:sz w:val="24"/>
          <w:szCs w:val="24"/>
        </w:rPr>
        <w:t>致：（异议对象单位名称）</w:t>
      </w:r>
    </w:p>
    <w:p w14:paraId="2D420EF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我公司依法参与了贵公司（局）于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日组织（项目名称为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，招标/采购编号为：</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标段名称(标段号)：</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）的招标采购活动，该项目目前正处于：</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。现我公司对</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提出异议。</w:t>
      </w:r>
    </w:p>
    <w:p w14:paraId="471A8D7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一、被异议人</w:t>
      </w:r>
    </w:p>
    <w:p w14:paraId="22DD3CC7">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66CE2392">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二、异议事项</w:t>
      </w:r>
    </w:p>
    <w:p w14:paraId="6A7A3E85">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5FA050D9">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三、请求及主张</w:t>
      </w:r>
    </w:p>
    <w:p w14:paraId="6517547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151625F1">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四、法律依据、线索及相关材料</w:t>
      </w:r>
    </w:p>
    <w:p w14:paraId="22B36208">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p>
    <w:p w14:paraId="20AFC934">
      <w:pPr>
        <w:widowControl w:val="0"/>
        <w:wordWrap/>
        <w:adjustRightInd/>
        <w:snapToGrid/>
        <w:spacing w:line="52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五、真实性承诺</w:t>
      </w:r>
    </w:p>
    <w:p w14:paraId="3E2BA690">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异 议 人：</w:t>
      </w:r>
      <w:r>
        <w:rPr>
          <w:rFonts w:hint="eastAsia" w:ascii="仿宋_GB2312" w:hAnsi="仿宋_GB2312" w:eastAsia="仿宋_GB2312" w:cs="仿宋_GB2312"/>
          <w:color w:val="000000"/>
          <w:sz w:val="24"/>
          <w:szCs w:val="24"/>
          <w:u w:val="single"/>
        </w:rPr>
        <w:t xml:space="preserve">               </w:t>
      </w:r>
    </w:p>
    <w:p w14:paraId="4FA2780E">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联系电话：</w:t>
      </w:r>
      <w:r>
        <w:rPr>
          <w:rFonts w:hint="eastAsia" w:ascii="仿宋_GB2312" w:hAnsi="仿宋_GB2312" w:eastAsia="仿宋_GB2312" w:cs="仿宋_GB2312"/>
          <w:color w:val="000000"/>
          <w:sz w:val="24"/>
          <w:szCs w:val="24"/>
          <w:u w:val="single"/>
        </w:rPr>
        <w:t xml:space="preserve">               </w:t>
      </w:r>
    </w:p>
    <w:p w14:paraId="264A70FF">
      <w:pPr>
        <w:spacing w:line="360" w:lineRule="auto"/>
        <w:ind w:firstLine="6096" w:firstLineChars="2540"/>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联系地址：</w:t>
      </w:r>
      <w:r>
        <w:rPr>
          <w:rFonts w:hint="eastAsia" w:ascii="仿宋_GB2312" w:hAnsi="仿宋_GB2312" w:eastAsia="仿宋_GB2312" w:cs="仿宋_GB2312"/>
          <w:color w:val="000000"/>
          <w:sz w:val="24"/>
          <w:szCs w:val="24"/>
          <w:u w:val="single"/>
        </w:rPr>
        <w:t xml:space="preserve">               </w:t>
      </w:r>
    </w:p>
    <w:p w14:paraId="215A1E1F">
      <w:pPr>
        <w:spacing w:line="360" w:lineRule="auto"/>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附件：1.营业执照复印件</w:t>
      </w:r>
    </w:p>
    <w:p w14:paraId="3DFE4015">
      <w:pPr>
        <w:spacing w:line="360" w:lineRule="auto"/>
        <w:ind w:firstLine="1200" w:firstLineChars="5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2.异议授权书</w:t>
      </w:r>
    </w:p>
    <w:p w14:paraId="7CF78519">
      <w:pPr>
        <w:spacing w:line="360" w:lineRule="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注：异议人是法人的，异议书必须由其法定代表人签字盖章（非法定代表人需提供法定代表人授权书）；其他组织或者个人异议的，异议书必须由其主要负责人或者异议人本人签字，并附身份证明复印件； </w:t>
      </w:r>
    </w:p>
    <w:p w14:paraId="5CE0425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43003">
    <w:pPr>
      <w:pStyle w:val="8"/>
      <w:ind w:left="2340" w:hanging="2340" w:hangingChars="13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B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5">
    <w:name w:val="Body Text"/>
    <w:basedOn w:val="1"/>
    <w:qFormat/>
    <w:uiPriority w:val="1"/>
    <w:rPr>
      <w:rFonts w:ascii="宋体" w:hAnsi="宋体" w:cs="宋体"/>
      <w:szCs w:val="21"/>
      <w:lang w:val="zh-CN" w:bidi="zh-CN"/>
    </w:rPr>
  </w:style>
  <w:style w:type="paragraph" w:styleId="6">
    <w:name w:val="Body Text Indent"/>
    <w:basedOn w:val="1"/>
    <w:next w:val="7"/>
    <w:qFormat/>
    <w:uiPriority w:val="0"/>
    <w:pPr>
      <w:spacing w:after="120"/>
      <w:ind w:left="420" w:leftChars="200"/>
    </w:pPr>
  </w:style>
  <w:style w:type="paragraph" w:styleId="7">
    <w:name w:val="footnote text"/>
    <w:basedOn w:val="1"/>
    <w:unhideWhenUsed/>
    <w:qFormat/>
    <w:uiPriority w:val="99"/>
    <w:pPr>
      <w:snapToGrid w:val="0"/>
      <w:jc w:val="left"/>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rFonts w:ascii="Times New Roman" w:hAnsi="Times New Roman"/>
      <w:sz w:val="18"/>
      <w:szCs w:val="20"/>
    </w:rPr>
  </w:style>
  <w:style w:type="paragraph" w:styleId="10">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1">
    <w:name w:val="Body Text First Indent 2"/>
    <w:basedOn w:val="6"/>
    <w:next w:val="1"/>
    <w:qFormat/>
    <w:uiPriority w:val="0"/>
    <w:pPr>
      <w:spacing w:line="240" w:lineRule="auto"/>
      <w:ind w:firstLine="42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autoRedefine/>
    <w:qFormat/>
    <w:uiPriority w:val="0"/>
    <w:pPr>
      <w:widowControl/>
    </w:pPr>
    <w:rPr>
      <w:rFonts w:ascii="Times New Roman"/>
      <w:bCs/>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2024-12-09T07:20:23Z</dcterms:created>
  <dc:creator>dell</dc:creator>
  <cp:lastModifiedBy>李政</cp:lastModifiedBy>
  <dcterms:modified xsi:type="dcterms:W3CDTF">2024-12-09T07:21:47Z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4A069AF27B0443EC804D19F3A1CB3EF3_12</vt:lpwstr>
  </property>
</Properties>
</file>