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06749">
      <w:pPr>
        <w:pStyle w:val="6"/>
        <w:spacing w:after="0" w:line="360" w:lineRule="auto"/>
        <w:ind w:left="-220" w:leftChars="-100" w:right="-220" w:rightChars="-100" w:firstLine="441" w:firstLineChars="183"/>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内蒙古电力集团蒙电信息通信产业有限责任公司2024年公司管理信息系统专项运维项目单源直接采购公告</w:t>
      </w:r>
    </w:p>
    <w:p w14:paraId="5CBCCB39">
      <w:pPr>
        <w:pStyle w:val="6"/>
        <w:spacing w:after="0" w:line="360" w:lineRule="auto"/>
        <w:ind w:left="-220" w:leftChars="-100" w:right="-220" w:rightChars="-100" w:firstLine="441" w:firstLineChars="183"/>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MDXCDY-2024-07</w:t>
      </w:r>
      <w:r>
        <w:rPr>
          <w:rFonts w:hint="eastAsia" w:asciiTheme="minorEastAsia" w:hAnsiTheme="minorEastAsia" w:eastAsiaTheme="minorEastAsia"/>
          <w:b/>
          <w:sz w:val="24"/>
          <w:szCs w:val="30"/>
        </w:rPr>
        <w:t>）</w:t>
      </w:r>
    </w:p>
    <w:p w14:paraId="7B689599">
      <w:pPr>
        <w:spacing w:after="0" w:line="360" w:lineRule="auto"/>
        <w:ind w:left="-220" w:leftChars="-100" w:right="-220" w:rightChars="-100"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内蒙古电力集团蒙电信息通信产业有限责任公司2024年公司管理信息系统专项运维项目单源直接采购</w:t>
      </w:r>
      <w:r>
        <w:rPr>
          <w:rFonts w:hint="eastAsia" w:asciiTheme="minorEastAsia" w:hAnsiTheme="minorEastAsia" w:eastAsiaTheme="minorEastAsia"/>
          <w:sz w:val="21"/>
          <w:szCs w:val="21"/>
        </w:rPr>
        <w:t>已具备采购条件，现公开邀请供应商参加单源直接采购活动。</w:t>
      </w:r>
    </w:p>
    <w:p w14:paraId="61235DFE">
      <w:pPr>
        <w:spacing w:after="0" w:line="360" w:lineRule="auto"/>
        <w:ind w:left="-220" w:leftChars="-100" w:right="-220" w:rightChars="-100" w:firstLine="441" w:firstLineChars="183"/>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14:paraId="1FC6507C">
      <w:pPr>
        <w:spacing w:after="0" w:line="360" w:lineRule="auto"/>
        <w:ind w:left="-220" w:leftChars="-100" w:right="-220" w:rightChars="-1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内蒙古电力集团蒙电信息通信产业有限责任公司2024年公司管理信息系统专项运维项目单源直接采购</w:t>
      </w:r>
    </w:p>
    <w:p w14:paraId="61C23E2C">
      <w:pPr>
        <w:spacing w:after="0" w:line="360" w:lineRule="auto"/>
        <w:ind w:left="-220" w:leftChars="-100" w:right="-220" w:rightChars="-1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14:paraId="598FA0C6">
      <w:pPr>
        <w:spacing w:after="0" w:line="360" w:lineRule="auto"/>
        <w:ind w:left="-220" w:leftChars="-100" w:right="-220" w:rightChars="-100"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14:paraId="1D84E3EB">
      <w:pPr>
        <w:spacing w:after="0" w:line="360" w:lineRule="auto"/>
        <w:ind w:left="-220" w:leftChars="-100" w:right="-220" w:rightChars="-100"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14:paraId="27E85105">
      <w:pPr>
        <w:spacing w:after="0" w:line="360" w:lineRule="auto"/>
        <w:ind w:left="-220" w:leftChars="-100" w:right="-220" w:rightChars="-100" w:firstLine="384" w:firstLineChars="183"/>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14:paraId="5193B234">
      <w:pPr>
        <w:spacing w:after="0" w:line="360" w:lineRule="auto"/>
        <w:ind w:left="-220" w:leftChars="-100" w:right="-220" w:rightChars="-100"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14:paraId="7DDFAC39">
      <w:pPr>
        <w:spacing w:after="0" w:line="360" w:lineRule="auto"/>
        <w:ind w:left="-220" w:leftChars="-100" w:right="-220" w:rightChars="-100" w:firstLine="384" w:firstLineChars="183"/>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14:paraId="72AE9E39">
      <w:pPr>
        <w:spacing w:after="0" w:line="360" w:lineRule="auto"/>
        <w:ind w:left="-220" w:leftChars="-100" w:right="-220" w:rightChars="-100" w:firstLine="384" w:firstLineChars="183"/>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14:paraId="3E4D00A8">
      <w:pPr>
        <w:spacing w:after="0" w:line="360" w:lineRule="auto"/>
        <w:ind w:left="-220" w:leftChars="-100" w:right="-220" w:rightChars="-100"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14:paraId="703DB3F7">
      <w:pPr>
        <w:keepNext w:val="0"/>
        <w:keepLines w:val="0"/>
        <w:pageBreakBefore w:val="0"/>
        <w:widowControl/>
        <w:kinsoku/>
        <w:wordWrap/>
        <w:overflowPunct/>
        <w:topLinePunct w:val="0"/>
        <w:autoSpaceDE/>
        <w:autoSpaceDN/>
        <w:bidi w:val="0"/>
        <w:spacing w:after="0" w:line="360" w:lineRule="auto"/>
        <w:ind w:left="-220" w:leftChars="-100" w:right="-220" w:rightChars="-100" w:firstLine="384" w:firstLineChars="183"/>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14:paraId="2F8C1AB4">
      <w:pPr>
        <w:keepNext w:val="0"/>
        <w:keepLines w:val="0"/>
        <w:pageBreakBefore w:val="0"/>
        <w:widowControl/>
        <w:kinsoku/>
        <w:wordWrap/>
        <w:overflowPunct/>
        <w:topLinePunct w:val="0"/>
        <w:autoSpaceDE/>
        <w:autoSpaceDN/>
        <w:bidi w:val="0"/>
        <w:spacing w:after="0" w:line="360" w:lineRule="auto"/>
        <w:ind w:left="-220" w:leftChars="-100" w:right="-220" w:rightChars="-100" w:firstLine="384" w:firstLineChars="183"/>
        <w:textAlignment w:val="auto"/>
        <w:rPr>
          <w:rFonts w:hint="default" w:eastAsiaTheme="minorEastAsia"/>
          <w:lang w:val="en-US" w:eastAsia="zh-CN"/>
        </w:rPr>
      </w:pPr>
      <w:bookmarkStart w:id="4" w:name="_GoBack"/>
      <w:r>
        <w:rPr>
          <w:rFonts w:hint="eastAsia" w:cs="宋体" w:asciiTheme="minorEastAsia" w:hAnsiTheme="minorEastAsia" w:eastAsiaTheme="minorEastAsia"/>
          <w:sz w:val="21"/>
          <w:szCs w:val="21"/>
          <w:highlight w:val="none"/>
          <w:lang w:val="en-US" w:eastAsia="zh-CN"/>
        </w:rPr>
        <w:t>5.本项目必须为制造商（原厂）投标，不接受代理</w:t>
      </w:r>
      <w:r>
        <w:rPr>
          <w:rFonts w:hint="eastAsia" w:cs="宋体" w:asciiTheme="minorEastAsia" w:hAnsiTheme="minorEastAsia" w:eastAsiaTheme="minorEastAsia"/>
          <w:sz w:val="21"/>
          <w:szCs w:val="21"/>
          <w:highlight w:val="none"/>
        </w:rPr>
        <w:t>。</w:t>
      </w:r>
    </w:p>
    <w:bookmarkEnd w:id="4"/>
    <w:p w14:paraId="2768C6E0">
      <w:pPr>
        <w:keepNext w:val="0"/>
        <w:keepLines w:val="0"/>
        <w:pageBreakBefore w:val="0"/>
        <w:widowControl/>
        <w:kinsoku/>
        <w:wordWrap/>
        <w:overflowPunct/>
        <w:topLinePunct w:val="0"/>
        <w:autoSpaceDE/>
        <w:autoSpaceDN/>
        <w:bidi w:val="0"/>
        <w:spacing w:after="0" w:line="360" w:lineRule="auto"/>
        <w:ind w:left="-220" w:leftChars="-100" w:right="-220" w:rightChars="-100" w:firstLine="441" w:firstLineChars="183"/>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14:paraId="14408AB8">
      <w:pPr>
        <w:keepNext w:val="0"/>
        <w:keepLines w:val="0"/>
        <w:pageBreakBefore w:val="0"/>
        <w:widowControl/>
        <w:kinsoku/>
        <w:wordWrap/>
        <w:overflowPunct/>
        <w:topLinePunct w:val="0"/>
        <w:autoSpaceDE/>
        <w:autoSpaceDN/>
        <w:bidi w:val="0"/>
        <w:spacing w:after="0" w:line="360" w:lineRule="auto"/>
        <w:ind w:left="-220" w:leftChars="-100" w:right="-220" w:rightChars="-100" w:firstLine="384" w:firstLineChars="183"/>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14:paraId="2D71466E">
      <w:pPr>
        <w:spacing w:after="0" w:line="360" w:lineRule="auto"/>
        <w:ind w:left="-220" w:leftChars="-100" w:right="-220" w:rightChars="-100"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14:paraId="13F60FCC">
      <w:pPr>
        <w:keepNext w:val="0"/>
        <w:keepLines w:val="0"/>
        <w:pageBreakBefore w:val="0"/>
        <w:widowControl/>
        <w:kinsoku/>
        <w:wordWrap/>
        <w:overflowPunct/>
        <w:topLinePunct w:val="0"/>
        <w:autoSpaceDE/>
        <w:autoSpaceDN/>
        <w:bidi w:val="0"/>
        <w:adjustRightInd w:val="0"/>
        <w:snapToGrid w:val="0"/>
        <w:spacing w:after="0" w:line="360" w:lineRule="auto"/>
        <w:ind w:left="-220" w:leftChars="-100" w:right="-220" w:rightChars="-100"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7</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30</w:t>
      </w:r>
      <w:r>
        <w:rPr>
          <w:rFonts w:hint="eastAsia" w:asciiTheme="minorEastAsia" w:hAnsiTheme="minorEastAsia" w:eastAsiaTheme="minorEastAsia" w:cstheme="minorEastAsia"/>
          <w:color w:val="auto"/>
          <w:kern w:val="0"/>
          <w:sz w:val="21"/>
          <w:szCs w:val="21"/>
          <w:highlight w:val="none"/>
          <w:lang w:eastAsia="zh-CN"/>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8</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14:paraId="65A9C80F">
      <w:pPr>
        <w:keepNext w:val="0"/>
        <w:keepLines w:val="0"/>
        <w:pageBreakBefore w:val="0"/>
        <w:widowControl/>
        <w:kinsoku/>
        <w:wordWrap/>
        <w:overflowPunct/>
        <w:topLinePunct w:val="0"/>
        <w:autoSpaceDE/>
        <w:autoSpaceDN/>
        <w:bidi w:val="0"/>
        <w:adjustRightInd w:val="0"/>
        <w:snapToGrid w:val="0"/>
        <w:spacing w:after="0" w:line="360" w:lineRule="auto"/>
        <w:ind w:left="-220" w:leftChars="-100" w:right="-220" w:rightChars="-100"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14:paraId="11579B91">
      <w:pPr>
        <w:keepNext w:val="0"/>
        <w:keepLines w:val="0"/>
        <w:pageBreakBefore w:val="0"/>
        <w:widowControl/>
        <w:kinsoku/>
        <w:wordWrap/>
        <w:overflowPunct/>
        <w:topLinePunct w:val="0"/>
        <w:autoSpaceDE/>
        <w:autoSpaceDN/>
        <w:bidi w:val="0"/>
        <w:adjustRightInd w:val="0"/>
        <w:snapToGrid w:val="0"/>
        <w:spacing w:after="0" w:line="360" w:lineRule="auto"/>
        <w:ind w:left="-220" w:leftChars="-100" w:right="-220" w:rightChars="-100"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14:paraId="2BC3BBC1">
      <w:pPr>
        <w:keepNext w:val="0"/>
        <w:keepLines w:val="0"/>
        <w:pageBreakBefore w:val="0"/>
        <w:widowControl/>
        <w:kinsoku/>
        <w:wordWrap/>
        <w:overflowPunct/>
        <w:topLinePunct w:val="0"/>
        <w:autoSpaceDE/>
        <w:autoSpaceDN/>
        <w:bidi w:val="0"/>
        <w:adjustRightInd w:val="0"/>
        <w:snapToGrid w:val="0"/>
        <w:spacing w:after="0" w:line="360" w:lineRule="auto"/>
        <w:ind w:left="-220" w:leftChars="-100" w:right="-220" w:rightChars="-100"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14:paraId="7F236833">
      <w:pPr>
        <w:keepNext w:val="0"/>
        <w:keepLines w:val="0"/>
        <w:pageBreakBefore w:val="0"/>
        <w:widowControl/>
        <w:kinsoku/>
        <w:wordWrap/>
        <w:overflowPunct/>
        <w:topLinePunct w:val="0"/>
        <w:autoSpaceDE/>
        <w:autoSpaceDN/>
        <w:bidi w:val="0"/>
        <w:adjustRightInd w:val="0"/>
        <w:snapToGrid w:val="0"/>
        <w:spacing w:after="0" w:line="360" w:lineRule="auto"/>
        <w:ind w:left="-220" w:leftChars="-100" w:right="-220" w:rightChars="-100"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5931454E">
      <w:pPr>
        <w:keepNext w:val="0"/>
        <w:keepLines w:val="0"/>
        <w:pageBreakBefore w:val="0"/>
        <w:widowControl/>
        <w:kinsoku/>
        <w:wordWrap/>
        <w:overflowPunct/>
        <w:topLinePunct w:val="0"/>
        <w:autoSpaceDE/>
        <w:autoSpaceDN/>
        <w:bidi w:val="0"/>
        <w:adjustRightInd w:val="0"/>
        <w:snapToGrid w:val="0"/>
        <w:spacing w:after="0" w:line="360" w:lineRule="auto"/>
        <w:ind w:left="-220" w:leftChars="-100" w:right="-220" w:rightChars="-100"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报名</w:t>
      </w: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14:paraId="4EF8CAA6">
      <w:pPr>
        <w:keepNext w:val="0"/>
        <w:keepLines w:val="0"/>
        <w:pageBreakBefore w:val="0"/>
        <w:widowControl/>
        <w:kinsoku/>
        <w:wordWrap/>
        <w:overflowPunct/>
        <w:topLinePunct w:val="0"/>
        <w:autoSpaceDE/>
        <w:autoSpaceDN/>
        <w:bidi w:val="0"/>
        <w:adjustRightInd w:val="0"/>
        <w:snapToGrid w:val="0"/>
        <w:spacing w:after="0" w:line="360" w:lineRule="auto"/>
        <w:ind w:left="-220" w:leftChars="-100" w:right="-220" w:rightChars="-100"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14:paraId="677BCBBB">
      <w:pPr>
        <w:keepNext w:val="0"/>
        <w:keepLines w:val="0"/>
        <w:pageBreakBefore w:val="0"/>
        <w:widowControl/>
        <w:kinsoku/>
        <w:wordWrap/>
        <w:overflowPunct/>
        <w:topLinePunct w:val="0"/>
        <w:autoSpaceDE/>
        <w:autoSpaceDN/>
        <w:bidi w:val="0"/>
        <w:adjustRightInd w:val="0"/>
        <w:snapToGrid w:val="0"/>
        <w:spacing w:after="0" w:line="360" w:lineRule="auto"/>
        <w:ind w:left="-220" w:leftChars="-100" w:right="-220" w:rightChars="-100" w:firstLine="384" w:firstLineChars="183"/>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14:paraId="4B78EDDB">
      <w:pPr>
        <w:spacing w:after="0" w:line="360" w:lineRule="auto"/>
        <w:ind w:left="-220" w:leftChars="-100" w:right="-220" w:rightChars="-100" w:firstLine="384" w:firstLineChars="183"/>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14:paraId="3EC4BAEE">
      <w:pPr>
        <w:spacing w:after="0" w:line="360" w:lineRule="auto"/>
        <w:ind w:left="-220" w:leftChars="-100" w:right="-220" w:rightChars="-100"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14:paraId="01754E49">
      <w:pPr>
        <w:spacing w:after="0" w:line="360" w:lineRule="auto"/>
        <w:ind w:left="-220" w:leftChars="-100" w:right="-220" w:rightChars="-100"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14:paraId="31948CEE">
      <w:pPr>
        <w:spacing w:after="0" w:line="360" w:lineRule="auto"/>
        <w:ind w:left="-220" w:leftChars="-100" w:right="-220" w:rightChars="-100"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14:paraId="5CB09709">
      <w:pPr>
        <w:spacing w:after="0" w:line="360" w:lineRule="auto"/>
        <w:ind w:left="-220" w:leftChars="-100" w:right="-220" w:rightChars="-1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14:paraId="43E1277C">
      <w:pPr>
        <w:spacing w:after="0" w:line="360" w:lineRule="auto"/>
        <w:ind w:left="-220" w:leftChars="-100" w:right="-220" w:rightChars="-1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14:paraId="2EE3A00A">
      <w:pPr>
        <w:spacing w:after="0" w:line="360" w:lineRule="auto"/>
        <w:ind w:left="-220" w:leftChars="-100" w:right="-220" w:rightChars="-1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14:paraId="1C1343F6">
      <w:pPr>
        <w:pStyle w:val="6"/>
        <w:ind w:left="-220" w:leftChars="-100" w:right="-220" w:rightChars="-1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14:paraId="670B3908">
      <w:pPr>
        <w:spacing w:after="0" w:line="360" w:lineRule="auto"/>
        <w:ind w:left="-220" w:leftChars="-100" w:right="-220" w:rightChars="-1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14:paraId="357E9228">
      <w:pPr>
        <w:spacing w:after="0" w:line="360" w:lineRule="auto"/>
        <w:ind w:left="-220" w:leftChars="-100" w:right="-220" w:rightChars="-100" w:firstLine="384" w:firstLineChars="183"/>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14:paraId="1839089C">
      <w:pPr>
        <w:spacing w:after="0" w:line="360" w:lineRule="auto"/>
        <w:ind w:left="-220" w:leftChars="-100" w:right="-220" w:rightChars="-100"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14:paraId="0A126919">
      <w:pPr>
        <w:keepNext w:val="0"/>
        <w:keepLines w:val="0"/>
        <w:pageBreakBefore w:val="0"/>
        <w:widowControl/>
        <w:kinsoku/>
        <w:wordWrap/>
        <w:overflowPunct/>
        <w:topLinePunct w:val="0"/>
        <w:autoSpaceDE/>
        <w:autoSpaceDN/>
        <w:bidi w:val="0"/>
        <w:adjustRightInd w:val="0"/>
        <w:snapToGrid w:val="0"/>
        <w:spacing w:after="0" w:line="360" w:lineRule="auto"/>
        <w:ind w:left="-220" w:leftChars="-100" w:right="-220" w:rightChars="-100" w:firstLine="384" w:firstLineChars="183"/>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14:paraId="3D4E8247">
      <w:pPr>
        <w:keepNext w:val="0"/>
        <w:keepLines w:val="0"/>
        <w:pageBreakBefore w:val="0"/>
        <w:widowControl/>
        <w:kinsoku/>
        <w:wordWrap/>
        <w:overflowPunct/>
        <w:topLinePunct w:val="0"/>
        <w:autoSpaceDE/>
        <w:autoSpaceDN/>
        <w:bidi w:val="0"/>
        <w:adjustRightInd w:val="0"/>
        <w:snapToGrid w:val="0"/>
        <w:spacing w:after="0" w:line="360" w:lineRule="auto"/>
        <w:ind w:left="-220" w:leftChars="-100" w:right="-220" w:rightChars="-100" w:firstLine="384" w:firstLineChars="183"/>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6BF71963">
      <w:pPr>
        <w:spacing w:after="0" w:line="360" w:lineRule="auto"/>
        <w:ind w:left="-220" w:leftChars="-100" w:right="-220" w:rightChars="-100"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14:paraId="396E453B">
      <w:pPr>
        <w:spacing w:after="0" w:line="360" w:lineRule="auto"/>
        <w:ind w:left="-220" w:leftChars="-100" w:right="-220" w:rightChars="-100"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7</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30</w:t>
      </w:r>
      <w:r>
        <w:rPr>
          <w:rFonts w:hint="eastAsia" w:cs="宋体" w:asciiTheme="minorEastAsia" w:hAnsiTheme="minorEastAsia" w:eastAsiaTheme="minorEastAsia"/>
          <w:sz w:val="21"/>
          <w:szCs w:val="21"/>
          <w:highlight w:val="none"/>
          <w:lang w:eastAsia="zh-CN"/>
        </w:rPr>
        <w:t>日～202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4F542E9A">
      <w:pPr>
        <w:spacing w:after="0" w:line="360" w:lineRule="auto"/>
        <w:ind w:left="-220" w:leftChars="-100" w:right="-220" w:rightChars="-100"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06167EAE">
      <w:pPr>
        <w:spacing w:after="0" w:line="360" w:lineRule="auto"/>
        <w:ind w:left="-220" w:leftChars="-100" w:right="-220" w:rightChars="-100"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46EAC6D0">
      <w:pPr>
        <w:spacing w:after="0" w:line="360" w:lineRule="auto"/>
        <w:ind w:left="-220" w:leftChars="-100" w:right="-220" w:rightChars="-100"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4年8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11:0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3EDF595E">
      <w:pPr>
        <w:spacing w:after="0" w:line="360" w:lineRule="auto"/>
        <w:ind w:left="-220" w:leftChars="-100" w:right="-220" w:rightChars="-100"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14:paraId="1FE8355E">
      <w:pPr>
        <w:spacing w:before="240" w:after="0" w:line="360" w:lineRule="auto"/>
        <w:ind w:left="-220" w:leftChars="-100" w:right="-220" w:rightChars="-100" w:firstLine="386" w:firstLineChars="183"/>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14:paraId="0BA3254D">
      <w:pPr>
        <w:keepNext w:val="0"/>
        <w:keepLines w:val="0"/>
        <w:pageBreakBefore w:val="0"/>
        <w:widowControl/>
        <w:kinsoku/>
        <w:wordWrap/>
        <w:overflowPunct/>
        <w:topLinePunct w:val="0"/>
        <w:autoSpaceDE/>
        <w:autoSpaceDN/>
        <w:bidi w:val="0"/>
        <w:adjustRightInd w:val="0"/>
        <w:snapToGrid w:val="0"/>
        <w:spacing w:after="0" w:line="360" w:lineRule="auto"/>
        <w:ind w:left="-220" w:leftChars="-100" w:right="-220" w:rightChars="-100" w:firstLine="386" w:firstLineChars="183"/>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14:paraId="3569853F">
      <w:pPr>
        <w:spacing w:after="0" w:line="360" w:lineRule="auto"/>
        <w:ind w:left="-220" w:leftChars="-100" w:right="-220" w:rightChars="-100" w:firstLine="384" w:firstLineChars="183"/>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14:paraId="2F539987">
      <w:pPr>
        <w:spacing w:after="0" w:line="360" w:lineRule="auto"/>
        <w:ind w:left="-220" w:leftChars="-100" w:right="-220" w:rightChars="-100"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14:paraId="1DE82962">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left="-220" w:leftChars="-100" w:right="-220" w:rightChars="-100" w:firstLine="384" w:firstLineChars="183"/>
        <w:textAlignment w:val="auto"/>
        <w:rPr>
          <w:rFonts w:cs="宋体" w:asciiTheme="minorEastAsia" w:hAnsiTheme="minorEastAsia" w:eastAsiaTheme="minorEastAsia"/>
          <w:sz w:val="21"/>
          <w:szCs w:val="21"/>
        </w:rPr>
      </w:pPr>
      <w:bookmarkStart w:id="0" w:name="_Toc4102805"/>
      <w:bookmarkStart w:id="1" w:name="_Toc527970780"/>
      <w:bookmarkStart w:id="2" w:name="_Toc527978790"/>
      <w:bookmarkStart w:id="3" w:name="_Toc4148807"/>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14:paraId="758314ED">
      <w:pPr>
        <w:spacing w:before="240" w:after="0" w:line="360" w:lineRule="auto"/>
        <w:ind w:left="-220" w:leftChars="-100" w:right="-220" w:rightChars="-100" w:firstLine="384" w:firstLineChars="183"/>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14:paraId="1B4C5BA4">
      <w:pPr>
        <w:spacing w:before="240" w:after="0" w:line="360" w:lineRule="auto"/>
        <w:ind w:left="-220" w:leftChars="-100" w:right="-220" w:rightChars="-100" w:firstLine="441" w:firstLineChars="183"/>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14:paraId="1C30CA27">
      <w:pPr>
        <w:tabs>
          <w:tab w:val="left" w:pos="2625"/>
        </w:tabs>
        <w:adjustRightInd/>
        <w:spacing w:line="360" w:lineRule="auto"/>
        <w:ind w:left="-220" w:leftChars="-100" w:right="-220" w:rightChars="-100" w:firstLine="384" w:firstLineChars="183"/>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14:paraId="46350DC0">
      <w:pPr>
        <w:tabs>
          <w:tab w:val="left" w:pos="2625"/>
        </w:tabs>
        <w:adjustRightInd/>
        <w:spacing w:line="360" w:lineRule="auto"/>
        <w:ind w:left="-220" w:leftChars="-100" w:right="-220" w:rightChars="-100" w:firstLine="384" w:firstLineChars="183"/>
        <w:contextualSpacing/>
        <w:rPr>
          <w:rFonts w:hint="eastAsia" w:cs="Arial" w:asciiTheme="minorEastAsia" w:hAnsiTheme="minorEastAsia" w:eastAsiaTheme="minorEastAsia"/>
          <w:sz w:val="21"/>
          <w:szCs w:val="21"/>
        </w:rPr>
      </w:pPr>
    </w:p>
    <w:p w14:paraId="15F7DBAA">
      <w:pPr>
        <w:tabs>
          <w:tab w:val="left" w:pos="2625"/>
        </w:tabs>
        <w:adjustRightInd/>
        <w:spacing w:line="360" w:lineRule="auto"/>
        <w:ind w:left="-220" w:leftChars="-100" w:right="-220" w:rightChars="-100" w:firstLine="384" w:firstLineChars="183"/>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14:paraId="7DCEFC10">
      <w:pPr>
        <w:tabs>
          <w:tab w:val="left" w:pos="2625"/>
        </w:tabs>
        <w:adjustRightInd/>
        <w:spacing w:line="360" w:lineRule="auto"/>
        <w:ind w:left="-220" w:leftChars="-100" w:right="-220" w:rightChars="-100" w:firstLine="384" w:firstLineChars="183"/>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14:paraId="12CDC5EA">
      <w:pPr>
        <w:tabs>
          <w:tab w:val="left" w:pos="2625"/>
        </w:tabs>
        <w:adjustRightInd/>
        <w:spacing w:line="360" w:lineRule="auto"/>
        <w:ind w:left="-220" w:leftChars="-100" w:right="-220" w:rightChars="-100" w:firstLine="384" w:firstLineChars="183"/>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14:paraId="71207A8F">
      <w:pPr>
        <w:tabs>
          <w:tab w:val="left" w:pos="2625"/>
        </w:tabs>
        <w:adjustRightInd/>
        <w:spacing w:line="360" w:lineRule="auto"/>
        <w:ind w:left="-220" w:leftChars="-100" w:right="-220" w:rightChars="-100" w:firstLine="384" w:firstLineChars="183"/>
        <w:contextualSpacing/>
        <w:rPr>
          <w:rFonts w:hint="eastAsia" w:cs="Arial" w:asciiTheme="minorEastAsia" w:hAnsiTheme="minorEastAsia" w:eastAsiaTheme="minorEastAsia"/>
          <w:sz w:val="21"/>
          <w:szCs w:val="21"/>
          <w:highlight w:val="none"/>
          <w:lang w:eastAsia="zh-CN"/>
        </w:rPr>
      </w:pPr>
    </w:p>
    <w:p w14:paraId="22D131AD">
      <w:pPr>
        <w:tabs>
          <w:tab w:val="left" w:pos="2625"/>
        </w:tabs>
        <w:adjustRightInd/>
        <w:spacing w:line="360" w:lineRule="auto"/>
        <w:ind w:left="-220" w:leftChars="-100" w:right="-220" w:rightChars="-100" w:firstLine="5835" w:firstLineChars="2779"/>
        <w:contextualSpacing/>
        <w:rPr>
          <w:highlight w:val="none"/>
        </w:rPr>
      </w:pPr>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7</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30</w:t>
      </w:r>
      <w:r>
        <w:rPr>
          <w:rFonts w:hint="eastAsia" w:cs="Arial" w:asciiTheme="minorEastAsia" w:hAnsiTheme="minorEastAsia" w:eastAsiaTheme="minorEastAsia"/>
          <w:sz w:val="21"/>
          <w:szCs w:val="21"/>
          <w:highlight w:val="none"/>
          <w:lang w:eastAsia="zh-CN"/>
        </w:rPr>
        <w:t>日</w:t>
      </w:r>
    </w:p>
    <w:p w14:paraId="292BE31A">
      <w:pPr>
        <w:ind w:left="-220" w:leftChars="-100" w:right="-220" w:rightChars="-100" w:firstLine="402" w:firstLineChars="183"/>
      </w:pPr>
    </w:p>
    <w:sectPr>
      <w:pgSz w:w="11906" w:h="16838"/>
      <w:pgMar w:top="1440" w:right="152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5764441E"/>
    <w:rsid w:val="31FD1245"/>
    <w:rsid w:val="33924A16"/>
    <w:rsid w:val="5764441E"/>
    <w:rsid w:val="79E12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2557</Words>
  <Characters>2980</Characters>
  <Lines>0</Lines>
  <Paragraphs>0</Paragraphs>
  <TotalTime>1</TotalTime>
  <ScaleCrop>false</ScaleCrop>
  <LinksUpToDate>false</LinksUpToDate>
  <CharactersWithSpaces>2996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2024-07-29T00:26:00Z</dcterms:created>
  <dc:creator>赵灵燕</dc:creator>
  <cp:lastModifiedBy>赵灵燕</cp:lastModifiedBy>
  <dcterms:modified xsi:type="dcterms:W3CDTF">2024-07-30T00:54:54Z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8ACA35D7057043EF8594771DCACEFF2E_11</vt:lpwstr>
  </property>
</Properties>
</file>