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8B7C3">
      <w:pPr>
        <w:widowControl w:val="0"/>
        <w:topLinePunct/>
        <w:adjustRightInd w:val="0"/>
        <w:snapToGrid w:val="0"/>
        <w:spacing w:line="360" w:lineRule="auto"/>
        <w:jc w:val="center"/>
        <w:outlineLvl w:val="0"/>
        <w:rPr>
          <w:rFonts w:hint="eastAsia" w:ascii="宋体" w:hAnsi="宋体" w:eastAsia="宋体" w:cs="Times New Roman"/>
          <w:b/>
          <w:kern w:val="2"/>
          <w:sz w:val="24"/>
          <w:szCs w:val="24"/>
          <w:lang w:eastAsia="zh-CN"/>
        </w:rPr>
      </w:pPr>
      <w:bookmarkStart w:id="0" w:name="_Toc65742606"/>
      <w:r>
        <w:rPr>
          <w:rFonts w:hint="eastAsia" w:ascii="宋体" w:hAnsi="宋体" w:eastAsia="宋体" w:cs="Times New Roman"/>
          <w:b/>
          <w:kern w:val="2"/>
          <w:sz w:val="24"/>
          <w:szCs w:val="24"/>
        </w:rPr>
        <w:t>联合体协议书</w:t>
      </w:r>
      <w:bookmarkEnd w:id="0"/>
      <w:r>
        <w:rPr>
          <w:rFonts w:hint="eastAsia" w:ascii="宋体" w:hAnsi="宋体" w:eastAsia="宋体" w:cs="Times New Roman"/>
          <w:b/>
          <w:kern w:val="2"/>
          <w:sz w:val="24"/>
          <w:szCs w:val="24"/>
          <w:lang w:eastAsia="zh-CN"/>
        </w:rPr>
        <w:t>（</w:t>
      </w:r>
      <w:r>
        <w:rPr>
          <w:rFonts w:hint="eastAsia" w:ascii="宋体" w:hAnsi="宋体" w:eastAsia="宋体" w:cs="Times New Roman"/>
          <w:b/>
          <w:kern w:val="2"/>
          <w:sz w:val="24"/>
          <w:szCs w:val="24"/>
          <w:lang w:val="en-US" w:eastAsia="zh-CN"/>
        </w:rPr>
        <w:t>如需</w:t>
      </w:r>
      <w:r>
        <w:rPr>
          <w:rFonts w:hint="eastAsia" w:ascii="宋体" w:hAnsi="宋体" w:eastAsia="宋体" w:cs="Times New Roman"/>
          <w:b/>
          <w:kern w:val="2"/>
          <w:sz w:val="24"/>
          <w:szCs w:val="24"/>
          <w:lang w:eastAsia="zh-CN"/>
        </w:rPr>
        <w:t>）</w:t>
      </w:r>
    </w:p>
    <w:p w14:paraId="29962A0A">
      <w:pPr>
        <w:widowControl w:val="0"/>
        <w:topLinePunct/>
        <w:adjustRightInd w:val="0"/>
        <w:snapToGrid w:val="0"/>
        <w:spacing w:line="360" w:lineRule="auto"/>
        <w:ind w:firstLine="482" w:firstLineChars="200"/>
        <w:jc w:val="center"/>
        <w:outlineLvl w:val="0"/>
        <w:rPr>
          <w:rFonts w:ascii="宋体" w:hAnsi="宋体" w:eastAsia="宋体" w:cs="Times New Roman"/>
          <w:b/>
          <w:kern w:val="2"/>
          <w:sz w:val="24"/>
          <w:szCs w:val="24"/>
        </w:rPr>
      </w:pPr>
    </w:p>
    <w:p w14:paraId="304A4759">
      <w:pPr>
        <w:widowControl w:val="0"/>
        <w:adjustRightInd w:val="0"/>
        <w:snapToGrid w:val="0"/>
        <w:spacing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(所有成员单位名称)自愿组成</w:t>
      </w: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(联合体名称)联合体，共同参加</w:t>
      </w: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(项目名称)勘察设计投标。现就联合体投标事宜订立如下协议。</w:t>
      </w:r>
    </w:p>
    <w:p w14:paraId="20803CBD">
      <w:pPr>
        <w:widowControl w:val="0"/>
        <w:adjustRightInd w:val="0"/>
        <w:snapToGrid w:val="0"/>
        <w:spacing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1、</w:t>
      </w: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(某成员单位名称)为</w:t>
      </w: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(联合体名称)牵头人。</w:t>
      </w:r>
    </w:p>
    <w:p w14:paraId="47334263">
      <w:pPr>
        <w:widowControl w:val="0"/>
        <w:adjustRightInd w:val="0"/>
        <w:snapToGrid w:val="0"/>
        <w:spacing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2、联合体各成员授权牵头人代表联合体参加投标活动，签署文件，提交和接收相关的资料、信息及指示，进行合同谈判活动，负责合同实施阶段的组织和协调工作，以及处理与本招标项目有关的一切事宜。</w:t>
      </w:r>
    </w:p>
    <w:p w14:paraId="34E66998">
      <w:pPr>
        <w:widowControl w:val="0"/>
        <w:adjustRightInd w:val="0"/>
        <w:snapToGrid w:val="0"/>
        <w:spacing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3、联合体牵头人在本项目中签署的一切文件和处理的一切事宜，联合体各成员均予以承认。联合体各成员将严格按照招标文件、投标文件和合同的要求全面履行义务，并向招标人承担连带责任。</w:t>
      </w:r>
    </w:p>
    <w:p w14:paraId="143F343F">
      <w:pPr>
        <w:widowControl w:val="0"/>
        <w:adjustRightInd w:val="0"/>
        <w:snapToGrid w:val="0"/>
        <w:spacing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4、联合体各成员单位内部的职责分工如下：</w:t>
      </w: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w:t>
      </w:r>
    </w:p>
    <w:p w14:paraId="38AA963F">
      <w:pPr>
        <w:widowControl w:val="0"/>
        <w:adjustRightInd w:val="0"/>
        <w:snapToGrid w:val="0"/>
        <w:spacing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5、本协议书自所有成员单位法定代表人或其委托代理人签字或盖单位章之日起生效，合同履行完毕后自动失效</w:t>
      </w:r>
    </w:p>
    <w:p w14:paraId="4EFD2041">
      <w:pPr>
        <w:widowControl w:val="0"/>
        <w:adjustRightInd w:val="0"/>
        <w:snapToGrid w:val="0"/>
        <w:spacing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6、本协议书一式</w:t>
      </w: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份，联合体成员和招标人各执一份。</w:t>
      </w:r>
    </w:p>
    <w:p w14:paraId="54506B75">
      <w:pPr>
        <w:widowControl w:val="0"/>
        <w:adjustRightInd w:val="0"/>
        <w:snapToGrid w:val="0"/>
        <w:spacing w:line="360" w:lineRule="auto"/>
        <w:ind w:firstLine="480" w:firstLineChars="200"/>
        <w:jc w:val="both"/>
        <w:rPr>
          <w:rFonts w:ascii="宋体" w:hAnsi="宋体" w:eastAsia="宋体" w:cs="Times New Roman"/>
          <w:kern w:val="2"/>
          <w:sz w:val="24"/>
          <w:szCs w:val="24"/>
        </w:rPr>
      </w:pPr>
    </w:p>
    <w:p w14:paraId="22D91B10">
      <w:pPr>
        <w:widowControl w:val="0"/>
        <w:adjustRightInd w:val="0"/>
        <w:snapToGrid w:val="0"/>
        <w:spacing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注：本协议书由法定代表人签字的，应附法定代表人身份证明；由委托代理人签字的，应附授权委托书。</w:t>
      </w:r>
    </w:p>
    <w:p w14:paraId="5BD624FE">
      <w:pPr>
        <w:widowControl w:val="0"/>
        <w:adjustRightInd w:val="0"/>
        <w:snapToGrid w:val="0"/>
        <w:spacing w:line="360" w:lineRule="auto"/>
        <w:ind w:firstLine="480" w:firstLineChars="200"/>
        <w:jc w:val="both"/>
        <w:rPr>
          <w:rFonts w:ascii="宋体" w:hAnsi="宋体" w:eastAsia="宋体" w:cs="Times New Roman"/>
          <w:kern w:val="2"/>
          <w:sz w:val="24"/>
          <w:szCs w:val="24"/>
        </w:rPr>
      </w:pPr>
    </w:p>
    <w:p w14:paraId="003950D7">
      <w:pPr>
        <w:widowControl w:val="0"/>
        <w:adjustRightInd w:val="0"/>
        <w:snapToGrid w:val="0"/>
        <w:spacing w:line="360" w:lineRule="auto"/>
        <w:ind w:firstLine="480" w:firstLineChars="200"/>
        <w:jc w:val="both"/>
        <w:rPr>
          <w:rFonts w:ascii="宋体" w:hAnsi="宋体" w:eastAsia="宋体" w:cs="Times New Roman"/>
          <w:kern w:val="2"/>
          <w:sz w:val="24"/>
          <w:szCs w:val="24"/>
        </w:rPr>
      </w:pPr>
    </w:p>
    <w:p w14:paraId="392C428B">
      <w:pPr>
        <w:widowControl w:val="0"/>
        <w:adjustRightInd w:val="0"/>
        <w:snapToGrid w:val="0"/>
        <w:spacing w:line="360" w:lineRule="auto"/>
        <w:ind w:left="1492" w:leftChars="435" w:hanging="13" w:firstLineChars="0"/>
        <w:jc w:val="both"/>
        <w:rPr>
          <w:rFonts w:ascii="宋体" w:hAnsi="宋体" w:eastAsia="宋体" w:cs="Times New Roman"/>
          <w:kern w:val="2"/>
          <w:sz w:val="24"/>
          <w:szCs w:val="24"/>
        </w:rPr>
      </w:pPr>
      <w:r>
        <w:rPr>
          <w:rFonts w:hint="eastAsia" w:ascii="宋体" w:hAnsi="宋体" w:eastAsia="宋体" w:cs="Times New Roman"/>
          <w:kern w:val="2"/>
          <w:sz w:val="24"/>
          <w:szCs w:val="24"/>
        </w:rPr>
        <w:t>联合体牵头人名称：</w:t>
      </w: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 xml:space="preserve"> (盖单位章)</w:t>
      </w:r>
    </w:p>
    <w:p w14:paraId="369D3D4C">
      <w:pPr>
        <w:widowControl w:val="0"/>
        <w:adjustRightInd w:val="0"/>
        <w:snapToGrid w:val="0"/>
        <w:spacing w:line="360" w:lineRule="auto"/>
        <w:ind w:left="1492" w:leftChars="435" w:hanging="13" w:firstLineChars="0"/>
        <w:jc w:val="both"/>
        <w:rPr>
          <w:rFonts w:ascii="宋体" w:hAnsi="宋体" w:eastAsia="宋体" w:cs="Times New Roman"/>
          <w:kern w:val="2"/>
          <w:sz w:val="24"/>
          <w:szCs w:val="24"/>
        </w:rPr>
      </w:pPr>
      <w:r>
        <w:rPr>
          <w:rFonts w:hint="eastAsia" w:ascii="宋体" w:hAnsi="宋体" w:eastAsia="宋体" w:cs="Times New Roman"/>
          <w:kern w:val="2"/>
          <w:sz w:val="24"/>
          <w:szCs w:val="24"/>
        </w:rPr>
        <w:t>法定代表人或其委托代理人：</w:t>
      </w: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 xml:space="preserve">   (签字)</w:t>
      </w:r>
    </w:p>
    <w:p w14:paraId="72F651EE">
      <w:pPr>
        <w:widowControl w:val="0"/>
        <w:adjustRightInd w:val="0"/>
        <w:snapToGrid w:val="0"/>
        <w:spacing w:line="360" w:lineRule="auto"/>
        <w:ind w:left="1492" w:leftChars="435" w:hanging="13" w:firstLineChars="0"/>
        <w:jc w:val="both"/>
        <w:rPr>
          <w:rFonts w:ascii="宋体" w:hAnsi="宋体" w:eastAsia="宋体" w:cs="Times New Roman"/>
          <w:kern w:val="2"/>
          <w:sz w:val="24"/>
          <w:szCs w:val="24"/>
        </w:rPr>
      </w:pPr>
      <w:r>
        <w:rPr>
          <w:rFonts w:hint="eastAsia" w:ascii="宋体" w:hAnsi="宋体" w:eastAsia="宋体" w:cs="Times New Roman"/>
          <w:kern w:val="2"/>
          <w:sz w:val="24"/>
          <w:szCs w:val="24"/>
        </w:rPr>
        <w:t>联合体成员名称：</w:t>
      </w: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 xml:space="preserve"> (盖单位章)</w:t>
      </w:r>
    </w:p>
    <w:p w14:paraId="051FC13C">
      <w:pPr>
        <w:widowControl w:val="0"/>
        <w:adjustRightInd w:val="0"/>
        <w:snapToGrid w:val="0"/>
        <w:spacing w:line="360" w:lineRule="auto"/>
        <w:ind w:left="1492" w:leftChars="435" w:hanging="13" w:firstLineChars="0"/>
        <w:jc w:val="both"/>
        <w:rPr>
          <w:rFonts w:ascii="宋体" w:hAnsi="宋体" w:eastAsia="宋体" w:cs="Times New Roman"/>
          <w:kern w:val="2"/>
          <w:sz w:val="24"/>
          <w:szCs w:val="24"/>
        </w:rPr>
      </w:pPr>
      <w:r>
        <w:rPr>
          <w:rFonts w:hint="eastAsia" w:ascii="宋体" w:hAnsi="宋体" w:eastAsia="宋体" w:cs="Times New Roman"/>
          <w:kern w:val="2"/>
          <w:sz w:val="24"/>
          <w:szCs w:val="24"/>
        </w:rPr>
        <w:t>法定代表人或其委托代理人：</w:t>
      </w:r>
      <w:r>
        <w:rPr>
          <w:rFonts w:hint="eastAsia" w:ascii="宋体" w:hAnsi="宋体" w:eastAsia="宋体" w:cs="Times New Roman"/>
          <w:kern w:val="2"/>
          <w:sz w:val="24"/>
          <w:szCs w:val="24"/>
          <w:u w:val="single"/>
        </w:rPr>
        <w:t xml:space="preserve">             </w:t>
      </w:r>
      <w:r>
        <w:rPr>
          <w:rFonts w:hint="eastAsia" w:ascii="宋体" w:hAnsi="宋体" w:eastAsia="宋体" w:cs="Times New Roman"/>
          <w:kern w:val="2"/>
          <w:sz w:val="24"/>
          <w:szCs w:val="24"/>
        </w:rPr>
        <w:t xml:space="preserve"> (签字)</w:t>
      </w:r>
    </w:p>
    <w:p w14:paraId="16E88643">
      <w:pPr>
        <w:pStyle w:val="5"/>
        <w:ind w:left="1492" w:leftChars="435" w:hanging="13" w:firstLineChars="0"/>
        <w:rPr>
          <w:rFonts w:hint="eastAsia" w:ascii="宋体" w:hAnsi="宋体" w:cs="宋体"/>
          <w:sz w:val="24"/>
        </w:rPr>
      </w:pPr>
      <w:r>
        <w:rPr>
          <w:rFonts w:hint="eastAsia" w:ascii="宋体" w:hAnsi="宋体" w:eastAsia="宋体" w:cs="Times New Roman"/>
          <w:color w:val="000000"/>
          <w:kern w:val="2"/>
          <w:sz w:val="24"/>
          <w:szCs w:val="24"/>
        </w:rPr>
        <w:t>年        月        日</w:t>
      </w:r>
    </w:p>
    <w:p w14:paraId="6E6CAA68">
      <w:r>
        <w:rPr>
          <w:rFonts w:hint="eastAsia" w:ascii="宋体" w:hAnsi="宋体" w:eastAsia="宋体" w:cs="宋体"/>
          <w:b/>
          <w:bCs/>
          <w:sz w:val="24"/>
          <w:szCs w:val="24"/>
        </w:rPr>
        <w:br w:type="page"/>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2B6D6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Message Header"/>
    <w:basedOn w:val="1"/>
    <w:semiHidden/>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rPr>
  </w:style>
  <w:style w:type="paragraph" w:customStyle="1" w:styleId="5">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2024-07-02T07:58:43Z</dcterms:created>
  <dc:creator>Administrator</dc:creator>
  <cp:lastModifiedBy>高云波</cp:lastModifiedBy>
  <dcterms:modified xsi:type="dcterms:W3CDTF">2024-07-02T07:58:46Z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0C9B2D3A0D3E45C8BD0D37069F7A55D0_12</vt:lpwstr>
  </property>
</Properties>
</file>